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2C46" w14:textId="3A41B621" w:rsidR="002E42E8" w:rsidRDefault="00521A2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10736A" wp14:editId="6C84B5DC">
                <wp:simplePos x="0" y="0"/>
                <wp:positionH relativeFrom="column">
                  <wp:posOffset>4019550</wp:posOffset>
                </wp:positionH>
                <wp:positionV relativeFrom="paragraph">
                  <wp:posOffset>1758315</wp:posOffset>
                </wp:positionV>
                <wp:extent cx="2362200" cy="2109470"/>
                <wp:effectExtent l="38100" t="43815" r="47625" b="18415"/>
                <wp:wrapNone/>
                <wp:docPr id="64114486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109470"/>
                        </a:xfrm>
                        <a:prstGeom prst="irregularSeal1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76D11" w14:textId="6CD6034B" w:rsidR="00736CE0" w:rsidRPr="001F61AF" w:rsidRDefault="00953F80" w:rsidP="00953F80">
                            <w:pPr>
                              <w:spacing w:after="0"/>
                              <w:jc w:val="center"/>
                              <w:rPr>
                                <w:rFonts w:ascii="Broadway" w:hAnsi="Broadway"/>
                                <w:b/>
                                <w:color w:val="0D0D0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F61AF">
                              <w:rPr>
                                <w:rFonts w:ascii="Broadway" w:hAnsi="Broadway"/>
                                <w:b/>
                                <w:color w:val="0D0D0D"/>
                                <w:sz w:val="24"/>
                                <w:szCs w:val="24"/>
                                <w:lang w:val="en-US"/>
                              </w:rPr>
                              <w:t xml:space="preserve">Shrewsbury vs Mexico City – Summer </w:t>
                            </w:r>
                            <w:r w:rsidR="007E31BB" w:rsidRPr="001F61AF">
                              <w:rPr>
                                <w:rFonts w:ascii="Broadway" w:hAnsi="Broadway"/>
                                <w:b/>
                                <w:color w:val="0D0D0D"/>
                                <w:sz w:val="24"/>
                                <w:szCs w:val="24"/>
                                <w:lang w:val="en-US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0736A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2" o:spid="_x0000_s1026" type="#_x0000_t71" style="position:absolute;margin-left:316.5pt;margin-top:138.45pt;width:186pt;height:166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" fillcolor="#ffc000" strokeweight="1.5pt">
                <v:textbox>
                  <w:txbxContent>
                    <w:p w14:paraId="23676D11" w14:textId="6CD6034B" w:rsidR="00736CE0" w:rsidRPr="001F61AF" w:rsidRDefault="00953F80" w:rsidP="00953F80">
                      <w:pPr>
                        <w:spacing w:after="0"/>
                        <w:jc w:val="center"/>
                        <w:rPr>
                          <w:rFonts w:ascii="Broadway" w:hAnsi="Broadway"/>
                          <w:b/>
                          <w:color w:val="0D0D0D"/>
                          <w:sz w:val="24"/>
                          <w:szCs w:val="24"/>
                          <w:lang w:val="en-US"/>
                        </w:rPr>
                      </w:pPr>
                      <w:r w:rsidRPr="001F61AF">
                        <w:rPr>
                          <w:rFonts w:ascii="Broadway" w:hAnsi="Broadway"/>
                          <w:b/>
                          <w:color w:val="0D0D0D"/>
                          <w:sz w:val="24"/>
                          <w:szCs w:val="24"/>
                          <w:lang w:val="en-US"/>
                        </w:rPr>
                        <w:t xml:space="preserve">Shrewsbury vs Mexico City – Summer </w:t>
                      </w:r>
                      <w:r w:rsidR="007E31BB" w:rsidRPr="001F61AF">
                        <w:rPr>
                          <w:rFonts w:ascii="Broadway" w:hAnsi="Broadway"/>
                          <w:b/>
                          <w:color w:val="0D0D0D"/>
                          <w:sz w:val="24"/>
                          <w:szCs w:val="24"/>
                          <w:lang w:val="en-US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3F7C16" wp14:editId="702E458F">
                <wp:simplePos x="0" y="0"/>
                <wp:positionH relativeFrom="column">
                  <wp:posOffset>5321935</wp:posOffset>
                </wp:positionH>
                <wp:positionV relativeFrom="paragraph">
                  <wp:posOffset>5848350</wp:posOffset>
                </wp:positionV>
                <wp:extent cx="4761865" cy="1122680"/>
                <wp:effectExtent l="6985" t="9525" r="12700" b="29845"/>
                <wp:wrapNone/>
                <wp:docPr id="9775515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1865" cy="11226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8064A2"/>
                            </a:gs>
                            <a:gs pos="100000">
                              <a:srgbClr val="B2A1C7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/>
                          </a:outerShdw>
                        </a:effectLst>
                      </wps:spPr>
                      <wps:txbx>
                        <w:txbxContent>
                          <w:p w14:paraId="5A1D4140" w14:textId="77777777" w:rsidR="00EF3470" w:rsidRPr="00E41E8D" w:rsidRDefault="00485C05" w:rsidP="00FC690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41E8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PSHE</w:t>
                            </w:r>
                          </w:p>
                          <w:p w14:paraId="25E3E762" w14:textId="7C10737E" w:rsidR="00BF738F" w:rsidRPr="00BF738F" w:rsidRDefault="00883A97" w:rsidP="00BF738F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E41E8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This term we will explore the topic of ‘</w:t>
                            </w:r>
                            <w:r w:rsidR="009A35B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health and wellbeing</w:t>
                            </w:r>
                            <w:r w:rsidRPr="00E41E8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’ using resources from the PSHE Association. This will include </w:t>
                            </w:r>
                            <w:r w:rsidR="00A6593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healthy sleeping habits</w:t>
                            </w:r>
                            <w:r w:rsidRPr="00E41E8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,</w:t>
                            </w:r>
                            <w:r w:rsidR="00A6593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sun safety</w:t>
                            </w:r>
                            <w:r w:rsidR="0016543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,</w:t>
                            </w:r>
                            <w:r w:rsidR="007C7BB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9099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personal/online identity, </w:t>
                            </w:r>
                            <w:r w:rsidR="00883254" w:rsidRPr="0088325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how medicines can contribute to health and how allergies can be managed</w:t>
                            </w:r>
                            <w:r w:rsidR="0088325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E8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. We will also focus </w:t>
                            </w:r>
                            <w:r w:rsidR="00AB3D41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on Y5/6 Mental health </w:t>
                            </w:r>
                            <w:r w:rsidRPr="00E41E8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for a focus fortnight. We will use daily news to reflect on current issues in the world. </w:t>
                            </w:r>
                            <w:r w:rsidR="001C67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RSE will be part of our summer term</w:t>
                            </w:r>
                            <w:r w:rsidR="00BF738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, where we will explore h</w:t>
                            </w:r>
                            <w:r w:rsidR="00BF738F" w:rsidRPr="00BF738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uman</w:t>
                            </w:r>
                            <w:r w:rsidR="00BF738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F738F" w:rsidRPr="00BF738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reproduction</w:t>
                            </w:r>
                          </w:p>
                          <w:p w14:paraId="2F5D23F8" w14:textId="07DEEE41" w:rsidR="00EF3470" w:rsidRPr="00E41E8D" w:rsidRDefault="00BF738F" w:rsidP="00BF738F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F738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and birth</w:t>
                            </w:r>
                            <w:r w:rsidR="007E5C0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F738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increasing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F738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independence</w:t>
                            </w:r>
                            <w:r w:rsidR="007E5C0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Pr="00BF738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managing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F738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transition</w:t>
                            </w:r>
                            <w:r w:rsidR="007E5C0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F7C16" id="Rectangle 12" o:spid="_x0000_s1027" style="position:absolute;margin-left:419.05pt;margin-top:460.5pt;width:374.95pt;height:88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" fillcolor="#b2a1c7" strokecolor="#8064a2" strokeweight="1pt">
                <v:fill color2="#8064a2" focus="50%" type="gradient"/>
                <v:shadow on="t" color="#3f3151" offset="1pt"/>
                <v:textbox>
                  <w:txbxContent>
                    <w:p w14:paraId="5A1D4140" w14:textId="77777777" w:rsidR="00EF3470" w:rsidRPr="00E41E8D" w:rsidRDefault="00485C05" w:rsidP="00FC6908">
                      <w:pPr>
                        <w:spacing w:after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41E8D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PSHE</w:t>
                      </w:r>
                    </w:p>
                    <w:p w14:paraId="25E3E762" w14:textId="7C10737E" w:rsidR="00BF738F" w:rsidRPr="00BF738F" w:rsidRDefault="00883A97" w:rsidP="00BF738F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E41E8D">
                        <w:rPr>
                          <w:rFonts w:ascii="Century Gothic" w:hAnsi="Century Gothic"/>
                          <w:sz w:val="16"/>
                          <w:szCs w:val="16"/>
                        </w:rPr>
                        <w:t>This term we will explore the topic of ‘</w:t>
                      </w:r>
                      <w:r w:rsidR="009A35BC">
                        <w:rPr>
                          <w:rFonts w:ascii="Century Gothic" w:hAnsi="Century Gothic"/>
                          <w:sz w:val="16"/>
                          <w:szCs w:val="16"/>
                        </w:rPr>
                        <w:t>health and wellbeing</w:t>
                      </w:r>
                      <w:r w:rsidRPr="00E41E8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’ using resources from the PSHE Association. This will include </w:t>
                      </w:r>
                      <w:r w:rsidR="00A6593F">
                        <w:rPr>
                          <w:rFonts w:ascii="Century Gothic" w:hAnsi="Century Gothic"/>
                          <w:sz w:val="16"/>
                          <w:szCs w:val="16"/>
                        </w:rPr>
                        <w:t>healthy sleeping habits</w:t>
                      </w:r>
                      <w:r w:rsidRPr="00E41E8D">
                        <w:rPr>
                          <w:rFonts w:ascii="Century Gothic" w:hAnsi="Century Gothic"/>
                          <w:sz w:val="16"/>
                          <w:szCs w:val="16"/>
                        </w:rPr>
                        <w:t>,</w:t>
                      </w:r>
                      <w:r w:rsidR="00A6593F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sun safety</w:t>
                      </w:r>
                      <w:r w:rsidR="00165437">
                        <w:rPr>
                          <w:rFonts w:ascii="Century Gothic" w:hAnsi="Century Gothic"/>
                          <w:sz w:val="16"/>
                          <w:szCs w:val="16"/>
                        </w:rPr>
                        <w:t>,</w:t>
                      </w:r>
                      <w:r w:rsidR="007C7BB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="00E9099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personal/online identity, </w:t>
                      </w:r>
                      <w:r w:rsidR="00883254" w:rsidRPr="00883254">
                        <w:rPr>
                          <w:rFonts w:ascii="Century Gothic" w:hAnsi="Century Gothic"/>
                          <w:sz w:val="16"/>
                          <w:szCs w:val="16"/>
                        </w:rPr>
                        <w:t>how medicines can contribute to health and how allergies can be managed</w:t>
                      </w:r>
                      <w:r w:rsidR="00883254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E41E8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. We will also focus </w:t>
                      </w:r>
                      <w:r w:rsidR="00AB3D41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on Y5/6 Mental health </w:t>
                      </w:r>
                      <w:r w:rsidRPr="00E41E8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for a focus fortnight. We will use daily news to reflect on current issues in the world. </w:t>
                      </w:r>
                      <w:r w:rsidR="001C6732">
                        <w:rPr>
                          <w:rFonts w:ascii="Century Gothic" w:hAnsi="Century Gothic"/>
                          <w:sz w:val="16"/>
                          <w:szCs w:val="16"/>
                        </w:rPr>
                        <w:t>RSE will be part of our summer term</w:t>
                      </w:r>
                      <w:r w:rsidR="00BF738F">
                        <w:rPr>
                          <w:rFonts w:ascii="Century Gothic" w:hAnsi="Century Gothic"/>
                          <w:sz w:val="16"/>
                          <w:szCs w:val="16"/>
                        </w:rPr>
                        <w:t>, where we will explore h</w:t>
                      </w:r>
                      <w:r w:rsidR="00BF738F" w:rsidRPr="00BF738F">
                        <w:rPr>
                          <w:rFonts w:ascii="Century Gothic" w:hAnsi="Century Gothic"/>
                          <w:sz w:val="16"/>
                          <w:szCs w:val="16"/>
                        </w:rPr>
                        <w:t>uman</w:t>
                      </w:r>
                      <w:r w:rsidR="00BF738F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="00BF738F" w:rsidRPr="00BF738F">
                        <w:rPr>
                          <w:rFonts w:ascii="Century Gothic" w:hAnsi="Century Gothic"/>
                          <w:sz w:val="16"/>
                          <w:szCs w:val="16"/>
                        </w:rPr>
                        <w:t>reproduction</w:t>
                      </w:r>
                    </w:p>
                    <w:p w14:paraId="2F5D23F8" w14:textId="07DEEE41" w:rsidR="00EF3470" w:rsidRPr="00E41E8D" w:rsidRDefault="00BF738F" w:rsidP="00BF738F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F738F">
                        <w:rPr>
                          <w:rFonts w:ascii="Century Gothic" w:hAnsi="Century Gothic"/>
                          <w:sz w:val="16"/>
                          <w:szCs w:val="16"/>
                        </w:rPr>
                        <w:t>and birth</w:t>
                      </w:r>
                      <w:r w:rsidR="007E5C06">
                        <w:rPr>
                          <w:rFonts w:ascii="Century Gothic" w:hAnsi="Century Gothic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BF738F">
                        <w:rPr>
                          <w:rFonts w:ascii="Century Gothic" w:hAnsi="Century Gothic"/>
                          <w:sz w:val="16"/>
                          <w:szCs w:val="16"/>
                        </w:rPr>
                        <w:t>increasing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BF738F">
                        <w:rPr>
                          <w:rFonts w:ascii="Century Gothic" w:hAnsi="Century Gothic"/>
                          <w:sz w:val="16"/>
                          <w:szCs w:val="16"/>
                        </w:rPr>
                        <w:t>independence</w:t>
                      </w:r>
                      <w:r w:rsidR="007E5C0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and </w:t>
                      </w:r>
                      <w:r w:rsidRPr="00BF738F">
                        <w:rPr>
                          <w:rFonts w:ascii="Century Gothic" w:hAnsi="Century Gothic"/>
                          <w:sz w:val="16"/>
                          <w:szCs w:val="16"/>
                        </w:rPr>
                        <w:t>managing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BF738F">
                        <w:rPr>
                          <w:rFonts w:ascii="Century Gothic" w:hAnsi="Century Gothic"/>
                          <w:sz w:val="16"/>
                          <w:szCs w:val="16"/>
                        </w:rPr>
                        <w:t>transition</w:t>
                      </w:r>
                      <w:r w:rsidR="007E5C06">
                        <w:rPr>
                          <w:rFonts w:ascii="Century Gothic" w:hAnsi="Century Gothic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459A5B" wp14:editId="760373A8">
                <wp:simplePos x="0" y="0"/>
                <wp:positionH relativeFrom="column">
                  <wp:posOffset>5219700</wp:posOffset>
                </wp:positionH>
                <wp:positionV relativeFrom="paragraph">
                  <wp:posOffset>4305300</wp:posOffset>
                </wp:positionV>
                <wp:extent cx="4838700" cy="1579880"/>
                <wp:effectExtent l="9525" t="9525" r="9525" b="29845"/>
                <wp:wrapNone/>
                <wp:docPr id="209517319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1579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9C9C9"/>
                            </a:gs>
                            <a:gs pos="50000">
                              <a:srgbClr val="A5A5A5"/>
                            </a:gs>
                            <a:gs pos="100000">
                              <a:srgbClr val="C9C9C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/>
                          </a:outerShdw>
                        </a:effectLst>
                      </wps:spPr>
                      <wps:txbx>
                        <w:txbxContent>
                          <w:p w14:paraId="26D4F4E0" w14:textId="322CE9E2" w:rsidR="00E41E8D" w:rsidRPr="00445BB5" w:rsidRDefault="001229E6" w:rsidP="00256E3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20B89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RE</w:t>
                            </w:r>
                            <w:r w:rsidR="00445BB5" w:rsidRPr="008456C6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="00256E31" w:rsidRPr="00256E3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What kind</w:t>
                            </w:r>
                            <w:r w:rsidR="00256E3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56E31" w:rsidRPr="00256E3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of king is</w:t>
                            </w:r>
                            <w:r w:rsidR="00256E3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56E31" w:rsidRPr="00256E3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Jesus?</w:t>
                            </w:r>
                            <w:r w:rsidR="00256E3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="00256E31" w:rsidRPr="00256E3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Kingdom</w:t>
                            </w:r>
                            <w:r w:rsidR="00256E3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56E31" w:rsidRPr="00256E3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of God</w:t>
                            </w:r>
                            <w:r w:rsidR="00256E31" w:rsidRPr="00256E3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cr/>
                            </w:r>
                            <w:r w:rsidR="000835C8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Through </w:t>
                            </w:r>
                            <w:r w:rsidR="00E41E8D" w:rsidRPr="00D20B89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explor</w:t>
                            </w:r>
                            <w:r w:rsidR="000835C8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ing</w:t>
                            </w:r>
                            <w:r w:rsidR="00E41E8D" w:rsidRPr="00D20B89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the ‘big story’ of the Bible (Genesis)</w:t>
                            </w:r>
                            <w:r w:rsidR="000835C8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, we will</w:t>
                            </w:r>
                            <w:r w:rsidR="000835C8" w:rsidRPr="000835C8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make clear connections between belief in the Kingdom of God and how Christians put their beliefs into practice in different ways</w:t>
                            </w:r>
                            <w:r w:rsidR="00650E8F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22361E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Whilst</w:t>
                            </w:r>
                            <w:r w:rsidR="00650E8F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thinking about personal experiences and challenges, </w:t>
                            </w:r>
                            <w:r w:rsidR="0007093E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children will </w:t>
                            </w:r>
                            <w:r w:rsidR="0007093E" w:rsidRPr="0007093E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relate Christian teachings or beliefs about God’s Kingdom to their own lives</w:t>
                            </w:r>
                            <w:r w:rsidR="00445BB5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BEA13AB" w14:textId="2FC34C08" w:rsidR="007B081B" w:rsidRDefault="005054B8" w:rsidP="005054B8">
                            <w:pPr>
                              <w:spacing w:after="0"/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  <w:r w:rsidRPr="005054B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How does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054B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faith help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054B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people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054B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when life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054B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gets hard?</w:t>
                            </w:r>
                            <w:r w:rsidRPr="00505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39C2D4" w14:textId="08C27BC8" w:rsidR="00CF4CBA" w:rsidRPr="003E7C45" w:rsidRDefault="001808FE" w:rsidP="00E9394A">
                            <w:pPr>
                              <w:spacing w:after="0"/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Children will study the ups and downs of life, focusing on </w:t>
                            </w:r>
                            <w:r w:rsidR="009365DC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varying religious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7C45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practices</w:t>
                            </w:r>
                            <w:r w:rsidR="00B2129D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that support people when they are struggling. </w:t>
                            </w:r>
                            <w:r w:rsidR="00E9394A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We will make</w:t>
                            </w:r>
                            <w:r w:rsidR="00E9394A" w:rsidRPr="00E9394A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clear connections between Christian beliefs</w:t>
                            </w:r>
                            <w:r w:rsidR="003E7C45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9394A" w:rsidRPr="00E9394A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about God and how </w:t>
                            </w:r>
                            <w:r w:rsidR="005A6FA8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they </w:t>
                            </w:r>
                            <w:r w:rsidR="00E9394A" w:rsidRPr="00E9394A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respond to bereavement</w:t>
                            </w:r>
                            <w:r w:rsidR="00453F75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as well as </w:t>
                            </w:r>
                            <w:r w:rsidR="00B2129D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the big</w:t>
                            </w:r>
                            <w:r w:rsidR="00E7190B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2129D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beliefs about what </w:t>
                            </w:r>
                            <w:r w:rsidR="009365DC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happens when we die</w:t>
                            </w:r>
                            <w:r w:rsidR="00C25B76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, studying the idea of </w:t>
                            </w:r>
                            <w:r w:rsidR="00E7190B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reincarnation</w:t>
                            </w:r>
                            <w:r w:rsidR="00453F75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59A5B" id="Rectangle 67" o:spid="_x0000_s1028" style="position:absolute;margin-left:411pt;margin-top:339pt;width:381pt;height:12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" fillcolor="#c9c9c9" strokecolor="#a5a5a5" strokeweight="1pt">
                <v:fill color2="#a5a5a5" focus="50%" type="gradient"/>
                <v:shadow on="t" color="#525252" offset="1pt"/>
                <v:textbox>
                  <w:txbxContent>
                    <w:p w14:paraId="26D4F4E0" w14:textId="322CE9E2" w:rsidR="00E41E8D" w:rsidRPr="00445BB5" w:rsidRDefault="001229E6" w:rsidP="00256E31">
                      <w:pPr>
                        <w:spacing w:after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20B89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RE</w:t>
                      </w:r>
                      <w:r w:rsidR="00445BB5" w:rsidRPr="008456C6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- </w:t>
                      </w:r>
                      <w:r w:rsidR="00256E31" w:rsidRPr="00256E3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What kind</w:t>
                      </w:r>
                      <w:r w:rsidR="00256E3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256E31" w:rsidRPr="00256E3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of king is</w:t>
                      </w:r>
                      <w:r w:rsidR="00256E3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256E31" w:rsidRPr="00256E3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Jesus?</w:t>
                      </w:r>
                      <w:r w:rsidR="00256E3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- </w:t>
                      </w:r>
                      <w:r w:rsidR="00256E31" w:rsidRPr="00256E3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Kingdom</w:t>
                      </w:r>
                      <w:r w:rsidR="00256E3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256E31" w:rsidRPr="00256E3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of God</w:t>
                      </w:r>
                      <w:r w:rsidR="00256E31" w:rsidRPr="00256E3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cr/>
                      </w:r>
                      <w:r w:rsidR="000835C8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Through </w:t>
                      </w:r>
                      <w:r w:rsidR="00E41E8D" w:rsidRPr="00D20B89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explor</w:t>
                      </w:r>
                      <w:r w:rsidR="000835C8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ing</w:t>
                      </w:r>
                      <w:r w:rsidR="00E41E8D" w:rsidRPr="00D20B89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the ‘big story’ of the Bible (Genesis)</w:t>
                      </w:r>
                      <w:r w:rsidR="000835C8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, we will</w:t>
                      </w:r>
                      <w:r w:rsidR="000835C8" w:rsidRPr="000835C8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make clear connections between belief in the Kingdom of God and how Christians put their beliefs into practice in different ways</w:t>
                      </w:r>
                      <w:r w:rsidR="00650E8F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. </w:t>
                      </w:r>
                      <w:r w:rsidR="0022361E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Whilst</w:t>
                      </w:r>
                      <w:r w:rsidR="00650E8F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thinking about personal experiences and challenges, </w:t>
                      </w:r>
                      <w:r w:rsidR="0007093E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children will </w:t>
                      </w:r>
                      <w:r w:rsidR="0007093E" w:rsidRPr="0007093E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relate Christian teachings or beliefs about God’s Kingdom to their own lives</w:t>
                      </w:r>
                      <w:r w:rsidR="00445BB5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1BEA13AB" w14:textId="2FC34C08" w:rsidR="007B081B" w:rsidRDefault="005054B8" w:rsidP="005054B8">
                      <w:pPr>
                        <w:spacing w:after="0"/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  <w:r w:rsidRPr="005054B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How does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054B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faith help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054B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people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054B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when life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054B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gets hard?</w:t>
                      </w:r>
                      <w:r w:rsidRPr="00505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39C2D4" w14:textId="08C27BC8" w:rsidR="00CF4CBA" w:rsidRPr="003E7C45" w:rsidRDefault="001808FE" w:rsidP="00E9394A">
                      <w:pPr>
                        <w:spacing w:after="0"/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Children will study the ups and downs of life, focusing on </w:t>
                      </w:r>
                      <w:r w:rsidR="009365DC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varying religious</w:t>
                      </w:r>
                      <w:r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3E7C45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practices</w:t>
                      </w:r>
                      <w:r w:rsidR="00B2129D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that support people when they are struggling. </w:t>
                      </w:r>
                      <w:r w:rsidR="00E9394A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We will make</w:t>
                      </w:r>
                      <w:r w:rsidR="00E9394A" w:rsidRPr="00E9394A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clear connections between Christian beliefs</w:t>
                      </w:r>
                      <w:r w:rsidR="003E7C45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E9394A" w:rsidRPr="00E9394A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about God and how </w:t>
                      </w:r>
                      <w:r w:rsidR="005A6FA8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they </w:t>
                      </w:r>
                      <w:r w:rsidR="00E9394A" w:rsidRPr="00E9394A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respond to bereavement</w:t>
                      </w:r>
                      <w:r w:rsidR="00453F75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as well as </w:t>
                      </w:r>
                      <w:r w:rsidR="00B2129D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the big</w:t>
                      </w:r>
                      <w:r w:rsidR="00E7190B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B2129D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beliefs about what </w:t>
                      </w:r>
                      <w:r w:rsidR="009365DC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happens when we die</w:t>
                      </w:r>
                      <w:r w:rsidR="00C25B76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, studying the idea of </w:t>
                      </w:r>
                      <w:r w:rsidR="00E7190B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reincarnation</w:t>
                      </w:r>
                      <w:r w:rsidR="00453F75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0D7B71" wp14:editId="7A1F07EC">
                <wp:simplePos x="0" y="0"/>
                <wp:positionH relativeFrom="column">
                  <wp:posOffset>3247390</wp:posOffset>
                </wp:positionH>
                <wp:positionV relativeFrom="paragraph">
                  <wp:posOffset>-320675</wp:posOffset>
                </wp:positionV>
                <wp:extent cx="3309620" cy="1095375"/>
                <wp:effectExtent l="27940" t="22225" r="34290" b="44450"/>
                <wp:wrapNone/>
                <wp:docPr id="203238375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9620" cy="1095375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387578" w14:textId="77777777" w:rsidR="0060162F" w:rsidRPr="00E41E8D" w:rsidRDefault="0060162F" w:rsidP="0060162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 w:rsidRPr="00E41E8D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>History</w:t>
                            </w:r>
                          </w:p>
                          <w:p w14:paraId="42FF5B27" w14:textId="3F8A5990" w:rsidR="0060162F" w:rsidRPr="00E41E8D" w:rsidRDefault="0060162F" w:rsidP="0060162F">
                            <w:pPr>
                              <w:spacing w:after="0"/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</w:pPr>
                            <w:r w:rsidRPr="00E41E8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Through cross-curricular links children will learn about</w:t>
                            </w:r>
                            <w:r w:rsidR="00A22BDA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the lives of famous explorers</w:t>
                            </w:r>
                            <w:r w:rsidR="00BC0250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, and William Shakespeare</w:t>
                            </w:r>
                            <w:r w:rsidR="00A22BDA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through our </w:t>
                            </w:r>
                            <w:r w:rsidR="00C65894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English topic</w:t>
                            </w:r>
                            <w:r w:rsidR="00BC0250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 w:rsidR="00C65894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A0D88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– Bold and Brave Women &amp;</w:t>
                            </w:r>
                            <w:r w:rsidR="00C65894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Manfish</w:t>
                            </w:r>
                            <w:r w:rsidRPr="00E41E8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1F406A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We will also learn about</w:t>
                            </w:r>
                            <w:r w:rsidR="004A5CD3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6C1230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fascinating</w:t>
                            </w:r>
                            <w:r w:rsidR="001F406A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history </w:t>
                            </w:r>
                            <w:r w:rsidR="004A5CD3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of Shrewsbury and </w:t>
                            </w:r>
                            <w:r w:rsidR="00BD78F9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Mexico City </w:t>
                            </w:r>
                            <w:r w:rsidR="001F406A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through our topic work.</w:t>
                            </w:r>
                          </w:p>
                          <w:p w14:paraId="5958C9D9" w14:textId="77777777" w:rsidR="0060162F" w:rsidRPr="00E41E8D" w:rsidRDefault="0060162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D7B71" id="Rectangle 59" o:spid="_x0000_s1029" style="position:absolute;margin-left:255.7pt;margin-top:-25.25pt;width:260.6pt;height:8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" fillcolor="#a8d08d" strokecolor="#f2f2f2" strokeweight="3pt">
                <v:shadow on="t" color="#3f3151" opacity=".5" offset="1pt"/>
                <v:textbox>
                  <w:txbxContent>
                    <w:p w14:paraId="5A387578" w14:textId="77777777" w:rsidR="0060162F" w:rsidRPr="00E41E8D" w:rsidRDefault="0060162F" w:rsidP="0060162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 w:rsidRPr="00E41E8D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>History</w:t>
                      </w:r>
                    </w:p>
                    <w:p w14:paraId="42FF5B27" w14:textId="3F8A5990" w:rsidR="0060162F" w:rsidRPr="00E41E8D" w:rsidRDefault="0060162F" w:rsidP="0060162F">
                      <w:pPr>
                        <w:spacing w:after="0"/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</w:pPr>
                      <w:r w:rsidRPr="00E41E8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Through cross-curricular links children will learn about</w:t>
                      </w:r>
                      <w:r w:rsidR="00A22BDA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the lives of famous explorers</w:t>
                      </w:r>
                      <w:r w:rsidR="00BC0250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, and William Shakespeare</w:t>
                      </w:r>
                      <w:r w:rsidR="00A22BDA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through our </w:t>
                      </w:r>
                      <w:r w:rsidR="00C65894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English topic</w:t>
                      </w:r>
                      <w:r w:rsidR="00BC0250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s</w:t>
                      </w:r>
                      <w:r w:rsidR="00C65894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2A0D88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– Bold and Brave Women &amp;</w:t>
                      </w:r>
                      <w:r w:rsidR="00C65894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Manfish</w:t>
                      </w:r>
                      <w:r w:rsidRPr="00E41E8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. </w:t>
                      </w:r>
                      <w:r w:rsidR="001F406A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We will also learn about</w:t>
                      </w:r>
                      <w:r w:rsidR="004A5CD3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the</w:t>
                      </w:r>
                      <w:r w:rsidR="006C1230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fascinating</w:t>
                      </w:r>
                      <w:r w:rsidR="001F406A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history </w:t>
                      </w:r>
                      <w:r w:rsidR="004A5CD3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of Shrewsbury and </w:t>
                      </w:r>
                      <w:r w:rsidR="00BD78F9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Mexico City </w:t>
                      </w:r>
                      <w:r w:rsidR="001F406A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through our topic work.</w:t>
                      </w:r>
                    </w:p>
                    <w:p w14:paraId="5958C9D9" w14:textId="77777777" w:rsidR="0060162F" w:rsidRPr="00E41E8D" w:rsidRDefault="0060162F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D23DE8" wp14:editId="16BD7F36">
                <wp:simplePos x="0" y="0"/>
                <wp:positionH relativeFrom="column">
                  <wp:posOffset>-190500</wp:posOffset>
                </wp:positionH>
                <wp:positionV relativeFrom="paragraph">
                  <wp:posOffset>1562735</wp:posOffset>
                </wp:positionV>
                <wp:extent cx="3390900" cy="2924810"/>
                <wp:effectExtent l="19050" t="19685" r="38100" b="46355"/>
                <wp:wrapNone/>
                <wp:docPr id="86542088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2924810"/>
                        </a:xfrm>
                        <a:prstGeom prst="rect">
                          <a:avLst/>
                        </a:prstGeom>
                        <a:solidFill>
                          <a:srgbClr val="915ACE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FE2FCA" w14:textId="6CA587F7" w:rsidR="0060162F" w:rsidRPr="001F406A" w:rsidRDefault="0060162F" w:rsidP="0060162F">
                            <w:pPr>
                              <w:spacing w:after="0"/>
                              <w:rPr>
                                <w:rFonts w:ascii="Century Gothic" w:hAnsi="Century Gothic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406A">
                              <w:rPr>
                                <w:rFonts w:ascii="Century Gothic" w:hAnsi="Century Gothic" w:cs="Calibr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Geography – </w:t>
                            </w:r>
                            <w:r w:rsidR="00FC4066">
                              <w:rPr>
                                <w:rFonts w:ascii="Century Gothic" w:hAnsi="Century Gothic" w:cs="Calibri"/>
                                <w:b/>
                                <w:bCs/>
                                <w:sz w:val="18"/>
                                <w:szCs w:val="18"/>
                              </w:rPr>
                              <w:t>Shrewsbury vs Mexico City</w:t>
                            </w:r>
                          </w:p>
                          <w:p w14:paraId="517C3571" w14:textId="165281A2" w:rsidR="001F406A" w:rsidRDefault="001F406A" w:rsidP="001F406A">
                            <w:pPr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</w:pPr>
                            <w:r w:rsidRPr="001F406A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Our learning will focus</w:t>
                            </w:r>
                            <w:r w:rsidR="0060162F" w:rsidRPr="001F406A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on</w:t>
                            </w:r>
                            <w:r w:rsidR="002E0E35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both</w:t>
                            </w:r>
                            <w:r w:rsidR="0060162F" w:rsidRPr="001F406A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56932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human</w:t>
                            </w:r>
                            <w:r w:rsidRPr="001F406A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0E35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and physical </w:t>
                            </w:r>
                            <w:r w:rsidRPr="001F406A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geography in this unit</w:t>
                            </w:r>
                            <w:r w:rsidR="002E0E35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, with the aim on answering the question </w:t>
                            </w:r>
                            <w:r w:rsidR="00BF5FAF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–</w:t>
                            </w:r>
                            <w:r w:rsidR="002E0E35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5FAF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‘should I live in</w:t>
                            </w:r>
                            <w:r w:rsidR="00CF5C7B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Shrewsbury or Mexico City?’</w:t>
                            </w:r>
                            <w:r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236038E" w14:textId="3A7023A2" w:rsidR="001743BB" w:rsidRDefault="001F406A" w:rsidP="001F406A">
                            <w:pPr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</w:pPr>
                            <w:r w:rsidRPr="001F406A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Children will </w:t>
                            </w:r>
                            <w:r w:rsidR="008029B3" w:rsidRPr="008029B3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use maps, atlases, globes and computer mapping</w:t>
                            </w:r>
                            <w:r w:rsidR="008029B3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6AD1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151941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describe </w:t>
                            </w:r>
                            <w:r w:rsidR="00330E01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key </w:t>
                            </w:r>
                            <w:r w:rsidR="00151941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features</w:t>
                            </w:r>
                            <w:r w:rsidR="001012ED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51941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="001012ED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the physical </w:t>
                            </w:r>
                            <w:r w:rsidR="00330E01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aspects</w:t>
                            </w:r>
                            <w:r w:rsidR="001012ED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of the two cities</w:t>
                            </w:r>
                            <w:r w:rsidR="00330E01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. This will include</w:t>
                            </w:r>
                            <w:r w:rsidR="006345FB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345FB" w:rsidRPr="006345FB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climate zones, biomes and vegetation belts,</w:t>
                            </w:r>
                            <w:r w:rsidR="006345FB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as well as </w:t>
                            </w:r>
                            <w:r w:rsidR="00A03B43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r</w:t>
                            </w:r>
                            <w:r w:rsidR="006345FB" w:rsidRPr="006345FB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ivers</w:t>
                            </w:r>
                            <w:r w:rsidR="00A03B43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6345FB" w:rsidRPr="006345FB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mountains</w:t>
                            </w:r>
                            <w:r w:rsidR="00A03B43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1A0BD3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We will also develop an understa</w:t>
                            </w:r>
                            <w:r w:rsidR="003779A9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nding of the human </w:t>
                            </w:r>
                            <w:r w:rsidR="00B76DF6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geography</w:t>
                            </w:r>
                            <w:r w:rsidR="003779A9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706E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of the cities, exploring key aspects </w:t>
                            </w:r>
                            <w:r w:rsidR="00B76DF6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such as </w:t>
                            </w:r>
                            <w:r w:rsidR="008C706E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population, </w:t>
                            </w:r>
                            <w:r w:rsidR="006A68E7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culture, </w:t>
                            </w:r>
                            <w:r w:rsidR="008C706E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famous people and </w:t>
                            </w:r>
                            <w:r w:rsidR="00B76DF6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landmarks.</w:t>
                            </w:r>
                          </w:p>
                          <w:p w14:paraId="13A3376F" w14:textId="1B90A8EA" w:rsidR="001F406A" w:rsidRPr="001F406A" w:rsidRDefault="00CA1A26" w:rsidP="001F406A">
                            <w:pPr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Then the class will </w:t>
                            </w:r>
                            <w:r w:rsidRPr="00CA1A26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use fieldwork to observe, measure,</w:t>
                            </w:r>
                            <w:r w:rsidR="00BF7D8B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CA1A26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record human and physical features </w:t>
                            </w:r>
                            <w:r w:rsidR="00BF7D8B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of Shrewsbury, as well as looking a</w:t>
                            </w:r>
                            <w:r w:rsidR="00AC33FF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t</w:t>
                            </w:r>
                            <w:r w:rsidR="00FE0C58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Mexico city in more depth, to create a balanced argument </w:t>
                            </w:r>
                            <w:r w:rsidR="00C000D6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on </w:t>
                            </w:r>
                            <w:r w:rsidR="00CD6CC9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which city is better to live 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23DE8" id="Rectangle 58" o:spid="_x0000_s1030" style="position:absolute;margin-left:-15pt;margin-top:123.05pt;width:267pt;height:23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" fillcolor="#915ace" strokecolor="#f2f2f2" strokeweight="3pt">
                <v:shadow on="t" color="#375623" opacity=".5" offset="1pt"/>
                <v:textbox>
                  <w:txbxContent>
                    <w:p w14:paraId="2BFE2FCA" w14:textId="6CA587F7" w:rsidR="0060162F" w:rsidRPr="001F406A" w:rsidRDefault="0060162F" w:rsidP="0060162F">
                      <w:pPr>
                        <w:spacing w:after="0"/>
                        <w:rPr>
                          <w:rFonts w:ascii="Century Gothic" w:hAnsi="Century Gothic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1F406A">
                        <w:rPr>
                          <w:rFonts w:ascii="Century Gothic" w:hAnsi="Century Gothic" w:cs="Calibri"/>
                          <w:b/>
                          <w:sz w:val="18"/>
                          <w:szCs w:val="18"/>
                          <w:u w:val="single"/>
                        </w:rPr>
                        <w:t xml:space="preserve">Geography – </w:t>
                      </w:r>
                      <w:r w:rsidR="00FC4066">
                        <w:rPr>
                          <w:rFonts w:ascii="Century Gothic" w:hAnsi="Century Gothic" w:cs="Calibri"/>
                          <w:b/>
                          <w:bCs/>
                          <w:sz w:val="18"/>
                          <w:szCs w:val="18"/>
                        </w:rPr>
                        <w:t>Shrewsbury vs Mexico City</w:t>
                      </w:r>
                    </w:p>
                    <w:p w14:paraId="517C3571" w14:textId="165281A2" w:rsidR="001F406A" w:rsidRDefault="001F406A" w:rsidP="001F406A">
                      <w:pPr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</w:pPr>
                      <w:r w:rsidRPr="001F406A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Our learning will focus</w:t>
                      </w:r>
                      <w:r w:rsidR="0060162F" w:rsidRPr="001F406A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on</w:t>
                      </w:r>
                      <w:r w:rsidR="002E0E35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both</w:t>
                      </w:r>
                      <w:r w:rsidR="0060162F" w:rsidRPr="001F406A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</w:t>
                      </w:r>
                      <w:r w:rsidR="00156932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human</w:t>
                      </w:r>
                      <w:r w:rsidRPr="001F406A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</w:t>
                      </w:r>
                      <w:r w:rsidR="002E0E35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and physical </w:t>
                      </w:r>
                      <w:r w:rsidRPr="001F406A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geography in this unit</w:t>
                      </w:r>
                      <w:r w:rsidR="002E0E35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, with the aim on answering the question </w:t>
                      </w:r>
                      <w:r w:rsidR="00BF5FAF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–</w:t>
                      </w:r>
                      <w:r w:rsidR="002E0E35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</w:t>
                      </w:r>
                      <w:r w:rsidR="00BF5FAF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‘should I live in</w:t>
                      </w:r>
                      <w:r w:rsidR="00CF5C7B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Shrewsbury or Mexico City?’</w:t>
                      </w:r>
                      <w:r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236038E" w14:textId="3A7023A2" w:rsidR="001743BB" w:rsidRDefault="001F406A" w:rsidP="001F406A">
                      <w:pPr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</w:pPr>
                      <w:r w:rsidRPr="001F406A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Children will </w:t>
                      </w:r>
                      <w:r w:rsidR="008029B3" w:rsidRPr="008029B3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use maps, atlases, globes and computer mapping</w:t>
                      </w:r>
                      <w:r w:rsidR="008029B3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</w:t>
                      </w:r>
                      <w:r w:rsidR="00996AD1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to </w:t>
                      </w:r>
                      <w:r w:rsidR="00151941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describe </w:t>
                      </w:r>
                      <w:r w:rsidR="00330E01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key </w:t>
                      </w:r>
                      <w:r w:rsidR="00151941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features</w:t>
                      </w:r>
                      <w:r w:rsidR="001012ED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</w:t>
                      </w:r>
                      <w:r w:rsidR="00151941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of </w:t>
                      </w:r>
                      <w:r w:rsidR="001012ED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the physical </w:t>
                      </w:r>
                      <w:r w:rsidR="00330E01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aspects</w:t>
                      </w:r>
                      <w:r w:rsidR="001012ED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of the two cities</w:t>
                      </w:r>
                      <w:r w:rsidR="00330E01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. This will include</w:t>
                      </w:r>
                      <w:r w:rsidR="006345FB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</w:t>
                      </w:r>
                      <w:r w:rsidR="006345FB" w:rsidRPr="006345FB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climate zones, biomes and vegetation belts,</w:t>
                      </w:r>
                      <w:r w:rsidR="006345FB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as well as </w:t>
                      </w:r>
                      <w:r w:rsidR="00A03B43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r</w:t>
                      </w:r>
                      <w:r w:rsidR="006345FB" w:rsidRPr="006345FB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ivers</w:t>
                      </w:r>
                      <w:r w:rsidR="00A03B43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and</w:t>
                      </w:r>
                      <w:r w:rsidR="006345FB" w:rsidRPr="006345FB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mountains</w:t>
                      </w:r>
                      <w:r w:rsidR="00A03B43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. </w:t>
                      </w:r>
                      <w:r w:rsidR="001A0BD3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We will also develop an understa</w:t>
                      </w:r>
                      <w:r w:rsidR="003779A9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nding of the human </w:t>
                      </w:r>
                      <w:r w:rsidR="00B76DF6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geography</w:t>
                      </w:r>
                      <w:r w:rsidR="003779A9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</w:t>
                      </w:r>
                      <w:r w:rsidR="008C706E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of the cities, exploring key aspects </w:t>
                      </w:r>
                      <w:r w:rsidR="00B76DF6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such as </w:t>
                      </w:r>
                      <w:r w:rsidR="008C706E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population, </w:t>
                      </w:r>
                      <w:r w:rsidR="006A68E7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culture, </w:t>
                      </w:r>
                      <w:r w:rsidR="008C706E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famous people and </w:t>
                      </w:r>
                      <w:r w:rsidR="00B76DF6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landmarks.</w:t>
                      </w:r>
                    </w:p>
                    <w:p w14:paraId="13A3376F" w14:textId="1B90A8EA" w:rsidR="001F406A" w:rsidRPr="001F406A" w:rsidRDefault="00CA1A26" w:rsidP="001F406A">
                      <w:pPr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Then the class will </w:t>
                      </w:r>
                      <w:r w:rsidRPr="00CA1A26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use fieldwork to observe, measure,</w:t>
                      </w:r>
                      <w:r w:rsidR="00BF7D8B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and </w:t>
                      </w:r>
                      <w:r w:rsidRPr="00CA1A26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record human and physical features </w:t>
                      </w:r>
                      <w:r w:rsidR="00BF7D8B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of Shrewsbury, as well as looking a</w:t>
                      </w:r>
                      <w:r w:rsidR="00AC33FF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t</w:t>
                      </w:r>
                      <w:r w:rsidR="00FE0C58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Mexico city in more depth, to create a balanced argument </w:t>
                      </w:r>
                      <w:r w:rsidR="00C000D6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on </w:t>
                      </w:r>
                      <w:r w:rsidR="00CD6CC9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which city is better to live in.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F384AD" wp14:editId="2124D2A8">
                <wp:simplePos x="0" y="0"/>
                <wp:positionH relativeFrom="column">
                  <wp:posOffset>6444615</wp:posOffset>
                </wp:positionH>
                <wp:positionV relativeFrom="paragraph">
                  <wp:posOffset>3117850</wp:posOffset>
                </wp:positionV>
                <wp:extent cx="1594485" cy="1235075"/>
                <wp:effectExtent l="15240" t="12700" r="9525" b="28575"/>
                <wp:wrapNone/>
                <wp:docPr id="81490813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1235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41290B23" w14:textId="77777777" w:rsidR="00185944" w:rsidRPr="00E41E8D" w:rsidRDefault="00185944" w:rsidP="0018594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41E8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Musi</w:t>
                            </w:r>
                            <w:r w:rsidR="00872332" w:rsidRPr="00E41E8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c</w:t>
                            </w:r>
                          </w:p>
                          <w:p w14:paraId="5E9D160E" w14:textId="52D2CDE6" w:rsidR="00F02A58" w:rsidRPr="00E41E8D" w:rsidRDefault="002B3E31" w:rsidP="00185944">
                            <w:pPr>
                              <w:spacing w:after="0"/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  <w:r w:rsidRPr="00E41E8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Mrs </w:t>
                            </w:r>
                            <w:r w:rsidR="00E41E8D" w:rsidRPr="00E41E8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Kessel-Fell</w:t>
                            </w:r>
                            <w:r w:rsidRPr="00E41E8D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02A58" w:rsidRPr="00E41E8D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– Music &amp; </w:t>
                            </w:r>
                            <w:r w:rsidR="00247A47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KS2 Singing</w:t>
                            </w:r>
                            <w:r w:rsidR="00F02A58" w:rsidRPr="00E41E8D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41E8D" w:rsidRPr="00E41E8D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Wednesday</w:t>
                            </w:r>
                            <w:r w:rsidRPr="00E41E8D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B64024F" w14:textId="77777777" w:rsidR="00F02A58" w:rsidRPr="00E41E8D" w:rsidRDefault="002B3E31" w:rsidP="00185944">
                            <w:pPr>
                              <w:spacing w:after="0"/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  <w:r w:rsidRPr="00E41E8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Mr Butler</w:t>
                            </w:r>
                            <w:r w:rsidRPr="00E41E8D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02A58" w:rsidRPr="00E41E8D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– guitar Friday</w:t>
                            </w:r>
                          </w:p>
                          <w:p w14:paraId="56B967C4" w14:textId="64717941" w:rsidR="004834D6" w:rsidRPr="00E41E8D" w:rsidRDefault="00F02A58" w:rsidP="00185944">
                            <w:pPr>
                              <w:spacing w:after="0"/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  <w:r w:rsidRPr="00E41E8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Mrs Nowotarski</w:t>
                            </w:r>
                            <w:r w:rsidRPr="00E41E8D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 - Y5 Violins on </w:t>
                            </w:r>
                            <w:r w:rsidR="006319FB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Wednesday</w:t>
                            </w:r>
                          </w:p>
                          <w:p w14:paraId="21CEA698" w14:textId="77777777" w:rsidR="00F02A58" w:rsidRPr="00E41E8D" w:rsidRDefault="00F02A58" w:rsidP="00185944">
                            <w:pPr>
                              <w:spacing w:after="0"/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  <w:r w:rsidRPr="00E41E8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Mr Clowes</w:t>
                            </w:r>
                            <w:r w:rsidRPr="00E41E8D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– Percussion Y5 &amp; individual Tuesday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384AD" id="Rectangle 65" o:spid="_x0000_s1031" style="position:absolute;margin-left:507.45pt;margin-top:245.5pt;width:125.55pt;height:9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41290B23" w14:textId="77777777" w:rsidR="00185944" w:rsidRPr="00E41E8D" w:rsidRDefault="00185944" w:rsidP="00185944">
                      <w:pPr>
                        <w:spacing w:after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41E8D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Musi</w:t>
                      </w:r>
                      <w:r w:rsidR="00872332" w:rsidRPr="00E41E8D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c</w:t>
                      </w:r>
                    </w:p>
                    <w:p w14:paraId="5E9D160E" w14:textId="52D2CDE6" w:rsidR="00F02A58" w:rsidRPr="00E41E8D" w:rsidRDefault="002B3E31" w:rsidP="00185944">
                      <w:pPr>
                        <w:spacing w:after="0"/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  <w:r w:rsidRPr="00E41E8D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Mrs </w:t>
                      </w:r>
                      <w:r w:rsidR="00E41E8D" w:rsidRPr="00E41E8D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Kessel-Fell</w:t>
                      </w:r>
                      <w:r w:rsidRPr="00E41E8D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F02A58" w:rsidRPr="00E41E8D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– Music &amp; </w:t>
                      </w:r>
                      <w:r w:rsidR="00247A47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KS2 Singing</w:t>
                      </w:r>
                      <w:r w:rsidR="00F02A58" w:rsidRPr="00E41E8D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E41E8D" w:rsidRPr="00E41E8D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Wednesday</w:t>
                      </w:r>
                      <w:r w:rsidRPr="00E41E8D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B64024F" w14:textId="77777777" w:rsidR="00F02A58" w:rsidRPr="00E41E8D" w:rsidRDefault="002B3E31" w:rsidP="00185944">
                      <w:pPr>
                        <w:spacing w:after="0"/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  <w:r w:rsidRPr="00E41E8D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Mr Butler</w:t>
                      </w:r>
                      <w:r w:rsidRPr="00E41E8D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F02A58" w:rsidRPr="00E41E8D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– guitar Friday</w:t>
                      </w:r>
                    </w:p>
                    <w:p w14:paraId="56B967C4" w14:textId="64717941" w:rsidR="004834D6" w:rsidRPr="00E41E8D" w:rsidRDefault="00F02A58" w:rsidP="00185944">
                      <w:pPr>
                        <w:spacing w:after="0"/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  <w:r w:rsidRPr="00E41E8D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Mrs Nowotarski</w:t>
                      </w:r>
                      <w:r w:rsidRPr="00E41E8D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 - Y5 Violins on </w:t>
                      </w:r>
                      <w:r w:rsidR="006319FB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Wednesday</w:t>
                      </w:r>
                    </w:p>
                    <w:p w14:paraId="21CEA698" w14:textId="77777777" w:rsidR="00F02A58" w:rsidRPr="00E41E8D" w:rsidRDefault="00F02A58" w:rsidP="00185944">
                      <w:pPr>
                        <w:spacing w:after="0"/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  <w:r w:rsidRPr="00E41E8D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Mr Clowes</w:t>
                      </w:r>
                      <w:r w:rsidRPr="00E41E8D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– Percussion Y5 &amp; individual Tuesday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359CA5" wp14:editId="27980D23">
                <wp:simplePos x="0" y="0"/>
                <wp:positionH relativeFrom="column">
                  <wp:posOffset>8147050</wp:posOffset>
                </wp:positionH>
                <wp:positionV relativeFrom="paragraph">
                  <wp:posOffset>3232150</wp:posOffset>
                </wp:positionV>
                <wp:extent cx="1790700" cy="1138555"/>
                <wp:effectExtent l="12700" t="12700" r="15875" b="29845"/>
                <wp:wrapNone/>
                <wp:docPr id="27578042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11385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14:paraId="30BE88CB" w14:textId="77777777" w:rsidR="00D20B89" w:rsidRPr="00D20B89" w:rsidRDefault="00872332" w:rsidP="00D20B8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20B89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Art &amp; </w:t>
                            </w:r>
                            <w:r w:rsidR="00F146D8" w:rsidRPr="00D20B89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Design &amp; Technology</w:t>
                            </w:r>
                          </w:p>
                          <w:p w14:paraId="1892AEB6" w14:textId="3AACFCE7" w:rsidR="00D20B89" w:rsidRDefault="00D20B89" w:rsidP="00D20B89">
                            <w:pPr>
                              <w:spacing w:after="0"/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  <w:r w:rsidRPr="00D20B89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5CD1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Hokusai </w:t>
                            </w:r>
                            <w:r w:rsidR="007B5D9D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(Great wave, flowers, birds) –</w:t>
                            </w:r>
                            <w:r w:rsidR="00635CD1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B5D9D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colour palette, mixing techniques, range of paint</w:t>
                            </w:r>
                            <w:r w:rsidR="000934F0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4E454339" w14:textId="77777777" w:rsidR="00D20B89" w:rsidRDefault="00D20B89" w:rsidP="00D20B89">
                            <w:pPr>
                              <w:spacing w:after="0"/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0CA02" w14:textId="45F9AB0C" w:rsidR="002B3E31" w:rsidRPr="00D20B89" w:rsidRDefault="00D20B89" w:rsidP="00D20B89">
                            <w:pPr>
                              <w:spacing w:after="0"/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  <w:r w:rsidRPr="00D20B89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•</w:t>
                            </w:r>
                            <w:r w:rsidR="00C56281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Global Food </w:t>
                            </w:r>
                            <w:r w:rsidR="00FC75C5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FC75C5" w:rsidRPr="00FC75C5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Celebrating culture and seasonality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59CA5" id="Rectangle 57" o:spid="_x0000_s1032" style="position:absolute;margin-left:641.5pt;margin-top:254.5pt;width:141pt;height:89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" fillcolor="#92cddc" strokecolor="#4bacc6" strokeweight="1pt">
                <v:fill color2="#4bacc6" focus="50%" type="gradient"/>
                <v:shadow on="t" color="#205867" offset="1pt"/>
                <v:textbox>
                  <w:txbxContent>
                    <w:p w14:paraId="30BE88CB" w14:textId="77777777" w:rsidR="00D20B89" w:rsidRPr="00D20B89" w:rsidRDefault="00872332" w:rsidP="00D20B89">
                      <w:pPr>
                        <w:spacing w:after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20B89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 xml:space="preserve">Art &amp; </w:t>
                      </w:r>
                      <w:r w:rsidR="00F146D8" w:rsidRPr="00D20B89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Design &amp; Technology</w:t>
                      </w:r>
                    </w:p>
                    <w:p w14:paraId="1892AEB6" w14:textId="3AACFCE7" w:rsidR="00D20B89" w:rsidRDefault="00D20B89" w:rsidP="00D20B89">
                      <w:pPr>
                        <w:spacing w:after="0"/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  <w:r w:rsidRPr="00D20B89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635CD1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Hokusai </w:t>
                      </w:r>
                      <w:r w:rsidR="007B5D9D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(Great wave, flowers, birds) –</w:t>
                      </w:r>
                      <w:r w:rsidR="00635CD1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7B5D9D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colour palette, mixing techniques, range of paint</w:t>
                      </w:r>
                      <w:r w:rsidR="000934F0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s.</w:t>
                      </w:r>
                    </w:p>
                    <w:p w14:paraId="4E454339" w14:textId="77777777" w:rsidR="00D20B89" w:rsidRDefault="00D20B89" w:rsidP="00D20B89">
                      <w:pPr>
                        <w:spacing w:after="0"/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</w:p>
                    <w:p w14:paraId="5230CA02" w14:textId="45F9AB0C" w:rsidR="002B3E31" w:rsidRPr="00D20B89" w:rsidRDefault="00D20B89" w:rsidP="00D20B89">
                      <w:pPr>
                        <w:spacing w:after="0"/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  <w:r w:rsidRPr="00D20B89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•</w:t>
                      </w:r>
                      <w:r w:rsidR="00C56281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Global Food </w:t>
                      </w:r>
                      <w:r w:rsidR="00FC75C5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FC75C5" w:rsidRPr="00FC75C5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Celebrating culture and seasonality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noProof/>
        </w:rPr>
        <w:drawing>
          <wp:anchor distT="0" distB="0" distL="114300" distR="114300" simplePos="0" relativeHeight="251647487" behindDoc="0" locked="0" layoutInCell="1" allowOverlap="1" wp14:anchorId="16C851BD" wp14:editId="05F4D78C">
            <wp:simplePos x="0" y="0"/>
            <wp:positionH relativeFrom="column">
              <wp:posOffset>3007995</wp:posOffset>
            </wp:positionH>
            <wp:positionV relativeFrom="paragraph">
              <wp:posOffset>1190625</wp:posOffset>
            </wp:positionV>
            <wp:extent cx="3626485" cy="3626485"/>
            <wp:effectExtent l="0" t="0" r="0" b="0"/>
            <wp:wrapSquare wrapText="bothSides"/>
            <wp:docPr id="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485" cy="362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288777" wp14:editId="58238B0E">
                <wp:simplePos x="0" y="0"/>
                <wp:positionH relativeFrom="column">
                  <wp:posOffset>9608185</wp:posOffset>
                </wp:positionH>
                <wp:positionV relativeFrom="paragraph">
                  <wp:posOffset>3018790</wp:posOffset>
                </wp:positionV>
                <wp:extent cx="605790" cy="601345"/>
                <wp:effectExtent l="0" t="18415" r="15875" b="18415"/>
                <wp:wrapNone/>
                <wp:docPr id="176593882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82210">
                          <a:off x="0" y="0"/>
                          <a:ext cx="605790" cy="601345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6171 0 0"/>
                            <a:gd name="G3" fmla="*/ 9257 1 2"/>
                            <a:gd name="G4" fmla="+- G3 10800 0"/>
                            <a:gd name="G5" fmla="+- 21600 9257 18514"/>
                            <a:gd name="G6" fmla="+- 18514 6171 0"/>
                            <a:gd name="G7" fmla="*/ G6 1 2"/>
                            <a:gd name="G8" fmla="*/ 18514 2 1"/>
                            <a:gd name="G9" fmla="+- G8 0 21600"/>
                            <a:gd name="G10" fmla="+- G5 0 G4"/>
                            <a:gd name="G11" fmla="+- 9257 0 G4"/>
                            <a:gd name="G12" fmla="*/ G2 G10 G11"/>
                            <a:gd name="T0" fmla="*/ 15429 w 21600"/>
                            <a:gd name="T1" fmla="*/ 0 h 21600"/>
                            <a:gd name="T2" fmla="*/ 9257 w 21600"/>
                            <a:gd name="T3" fmla="*/ 6171 h 21600"/>
                            <a:gd name="T4" fmla="*/ 6171 w 21600"/>
                            <a:gd name="T5" fmla="*/ 9257 h 21600"/>
                            <a:gd name="T6" fmla="*/ 0 w 21600"/>
                            <a:gd name="T7" fmla="*/ 15429 h 21600"/>
                            <a:gd name="T8" fmla="*/ 6171 w 21600"/>
                            <a:gd name="T9" fmla="*/ 21600 h 21600"/>
                            <a:gd name="T10" fmla="*/ 12343 w 21600"/>
                            <a:gd name="T11" fmla="*/ 18514 h 21600"/>
                            <a:gd name="T12" fmla="*/ 18514 w 21600"/>
                            <a:gd name="T13" fmla="*/ 12343 h 21600"/>
                            <a:gd name="T14" fmla="*/ 21600 w 21600"/>
                            <a:gd name="T15" fmla="*/ 6171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G12 w 21600"/>
                            <a:gd name="T25" fmla="*/ G5 h 21600"/>
                            <a:gd name="T26" fmla="*/ G1 w 21600"/>
                            <a:gd name="T27" fmla="*/ G1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6171"/>
                              </a:lnTo>
                              <a:lnTo>
                                <a:pt x="12343" y="6171"/>
                              </a:lnTo>
                              <a:lnTo>
                                <a:pt x="12343" y="12343"/>
                              </a:lnTo>
                              <a:lnTo>
                                <a:pt x="6171" y="12343"/>
                              </a:lnTo>
                              <a:lnTo>
                                <a:pt x="6171" y="9257"/>
                              </a:lnTo>
                              <a:lnTo>
                                <a:pt x="0" y="15429"/>
                              </a:lnTo>
                              <a:lnTo>
                                <a:pt x="6171" y="21600"/>
                              </a:lnTo>
                              <a:lnTo>
                                <a:pt x="6171" y="18514"/>
                              </a:lnTo>
                              <a:lnTo>
                                <a:pt x="18514" y="18514"/>
                              </a:lnTo>
                              <a:lnTo>
                                <a:pt x="18514" y="6171"/>
                              </a:lnTo>
                              <a:lnTo>
                                <a:pt x="2160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FDD4" id="AutoShape 60" o:spid="_x0000_s1026" style="position:absolute;margin-left:756.55pt;margin-top:237.7pt;width:47.7pt;height:47.35pt;rotation:-2820462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" path="m15429,l9257,6171r3086,l12343,12343r-6172,l6171,9257,,15429r6171,6171l6171,18514r12343,l18514,6171r3086,l15429,xe">
                <v:stroke joinstyle="miter"/>
                <v:path o:connecttype="custom" o:connectlocs="432719,0;259620,171801;173071,257715;0,429544;173071,601345;346170,515431;519241,343630;605790,171801" o:connectangles="270,180,270,180,90,90,0,0" textboxrect="3085,12343,18514,18514"/>
              </v:shape>
            </w:pict>
          </mc:Fallback>
        </mc:AlternateContent>
      </w: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882877" wp14:editId="2C62120D">
                <wp:simplePos x="0" y="0"/>
                <wp:positionH relativeFrom="column">
                  <wp:posOffset>2986405</wp:posOffset>
                </wp:positionH>
                <wp:positionV relativeFrom="paragraph">
                  <wp:posOffset>721360</wp:posOffset>
                </wp:positionV>
                <wp:extent cx="528955" cy="447040"/>
                <wp:effectExtent l="24130" t="16510" r="18415" b="12700"/>
                <wp:wrapNone/>
                <wp:docPr id="175877598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28955" cy="447040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6171 0 0"/>
                            <a:gd name="G3" fmla="*/ 9257 1 2"/>
                            <a:gd name="G4" fmla="+- G3 10800 0"/>
                            <a:gd name="G5" fmla="+- 21600 9257 18514"/>
                            <a:gd name="G6" fmla="+- 18514 6171 0"/>
                            <a:gd name="G7" fmla="*/ G6 1 2"/>
                            <a:gd name="G8" fmla="*/ 18514 2 1"/>
                            <a:gd name="G9" fmla="+- G8 0 21600"/>
                            <a:gd name="G10" fmla="+- G5 0 G4"/>
                            <a:gd name="G11" fmla="+- 9257 0 G4"/>
                            <a:gd name="G12" fmla="*/ G2 G10 G11"/>
                            <a:gd name="T0" fmla="*/ 15429 w 21600"/>
                            <a:gd name="T1" fmla="*/ 0 h 21600"/>
                            <a:gd name="T2" fmla="*/ 9257 w 21600"/>
                            <a:gd name="T3" fmla="*/ 6171 h 21600"/>
                            <a:gd name="T4" fmla="*/ 6171 w 21600"/>
                            <a:gd name="T5" fmla="*/ 9257 h 21600"/>
                            <a:gd name="T6" fmla="*/ 0 w 21600"/>
                            <a:gd name="T7" fmla="*/ 15429 h 21600"/>
                            <a:gd name="T8" fmla="*/ 6171 w 21600"/>
                            <a:gd name="T9" fmla="*/ 21600 h 21600"/>
                            <a:gd name="T10" fmla="*/ 12343 w 21600"/>
                            <a:gd name="T11" fmla="*/ 18514 h 21600"/>
                            <a:gd name="T12" fmla="*/ 18514 w 21600"/>
                            <a:gd name="T13" fmla="*/ 12343 h 21600"/>
                            <a:gd name="T14" fmla="*/ 21600 w 21600"/>
                            <a:gd name="T15" fmla="*/ 6171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G12 w 21600"/>
                            <a:gd name="T25" fmla="*/ G5 h 21600"/>
                            <a:gd name="T26" fmla="*/ G1 w 21600"/>
                            <a:gd name="T27" fmla="*/ G1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6171"/>
                              </a:lnTo>
                              <a:lnTo>
                                <a:pt x="12343" y="6171"/>
                              </a:lnTo>
                              <a:lnTo>
                                <a:pt x="12343" y="12343"/>
                              </a:lnTo>
                              <a:lnTo>
                                <a:pt x="6171" y="12343"/>
                              </a:lnTo>
                              <a:lnTo>
                                <a:pt x="6171" y="9257"/>
                              </a:lnTo>
                              <a:lnTo>
                                <a:pt x="0" y="15429"/>
                              </a:lnTo>
                              <a:lnTo>
                                <a:pt x="6171" y="21600"/>
                              </a:lnTo>
                              <a:lnTo>
                                <a:pt x="6171" y="18514"/>
                              </a:lnTo>
                              <a:lnTo>
                                <a:pt x="18514" y="18514"/>
                              </a:lnTo>
                              <a:lnTo>
                                <a:pt x="18514" y="6171"/>
                              </a:lnTo>
                              <a:lnTo>
                                <a:pt x="2160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88A8" id="AutoShape 64" o:spid="_x0000_s1026" style="position:absolute;margin-left:235.15pt;margin-top:56.8pt;width:41.65pt;height:35.2pt;rotation:18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" path="m15429,l9257,6171r3086,l12343,12343r-6172,l6171,9257,,15429r6171,6171l6171,18514r12343,l18514,6171r3086,l15429,xe">
                <v:stroke joinstyle="miter"/>
                <v:path o:connecttype="custom" o:connectlocs="377835,0;226692,127717;151120,191586;0,319323;151120,447040;302263,383171;453383,255454;528955,127717" o:connectangles="270,180,270,180,90,90,0,0" textboxrect="3085,12343,18514,18514"/>
              </v:shape>
            </w:pict>
          </mc:Fallback>
        </mc:AlternateContent>
      </w: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07B6C39" wp14:editId="418B7BFA">
                <wp:simplePos x="0" y="0"/>
                <wp:positionH relativeFrom="column">
                  <wp:posOffset>6544945</wp:posOffset>
                </wp:positionH>
                <wp:positionV relativeFrom="paragraph">
                  <wp:posOffset>-266065</wp:posOffset>
                </wp:positionV>
                <wp:extent cx="3348990" cy="3400425"/>
                <wp:effectExtent l="20320" t="19685" r="40640" b="46990"/>
                <wp:wrapNone/>
                <wp:docPr id="111908080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990" cy="340042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159A75" w14:textId="597ADB38" w:rsidR="00B427D4" w:rsidRPr="007D26DD" w:rsidRDefault="001229E6" w:rsidP="003A733F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D26DD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  <w:r w:rsidR="00C51494" w:rsidRPr="007D26DD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7B081B" w:rsidRPr="007D26DD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-</w:t>
                            </w:r>
                            <w:r w:rsidR="00874853" w:rsidRPr="007D26D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1B91" w:rsidRPr="007D26D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We follow </w:t>
                            </w:r>
                            <w:r w:rsidR="00CF4CBA" w:rsidRPr="007D26D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schemes of work from </w:t>
                            </w:r>
                            <w:r w:rsidR="007F1B91" w:rsidRPr="007D26D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The Literacy Company</w:t>
                            </w:r>
                            <w:r w:rsidR="00CF4CBA" w:rsidRPr="007D26D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="007F1B91" w:rsidRPr="007D26D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Pathway</w:t>
                            </w:r>
                            <w:r w:rsidR="00954C33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7F1B91" w:rsidRPr="007D26D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 to Read, Write and Spell</w:t>
                            </w:r>
                            <w:r w:rsidR="00CF4CBA" w:rsidRPr="007D26D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F1B91" w:rsidRPr="007D26D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to deliver our English curriculum. This term, p</w:t>
                            </w:r>
                            <w:r w:rsidR="00C51494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upils </w:t>
                            </w:r>
                            <w:r w:rsidR="00874853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will develop s</w:t>
                            </w:r>
                            <w:r w:rsidR="0026635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poken language skills</w:t>
                            </w:r>
                            <w:r w:rsidR="003A733F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266359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  <w:r w:rsidR="00266359" w:rsidRPr="00266359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ive well-structured descriptions</w:t>
                            </w:r>
                            <w:r w:rsidR="00266359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266359" w:rsidRPr="00266359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explanations</w:t>
                            </w:r>
                            <w:r w:rsidR="0026635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, as well as </w:t>
                            </w:r>
                            <w:r w:rsidR="0066475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w</w:t>
                            </w:r>
                            <w:r w:rsidR="00BE358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ritten skills to </w:t>
                            </w:r>
                            <w:r w:rsidR="00111A4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enhance the meaning of purpose of their writing. </w:t>
                            </w:r>
                            <w:r w:rsidR="00874853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W</w:t>
                            </w:r>
                            <w:r w:rsidR="003A733F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ritten tasks</w:t>
                            </w:r>
                            <w:r w:rsidR="00874853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1B91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will be</w:t>
                            </w:r>
                            <w:r w:rsidR="003A733F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linked to personal experiences, experiences of others, real events, poetry and the use of role play.</w:t>
                            </w:r>
                            <w:r w:rsidR="00EC3524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4853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This term will focus on</w:t>
                            </w:r>
                            <w:r w:rsidR="00CA28F8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E0FD463" w14:textId="2DA0EBEE" w:rsidR="000F7259" w:rsidRDefault="00263D35" w:rsidP="00CA28F8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Writing a</w:t>
                            </w:r>
                            <w:r w:rsidR="00F2260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multi-modal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biography </w:t>
                            </w:r>
                            <w:r w:rsidR="00F2260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of a famous person</w:t>
                            </w:r>
                            <w:r w:rsidR="006D208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and how he inspires</w:t>
                            </w:r>
                            <w:r w:rsidR="0056615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us.</w:t>
                            </w:r>
                          </w:p>
                          <w:p w14:paraId="71BEEA33" w14:textId="23A44A10" w:rsidR="007F1B91" w:rsidRDefault="00E940F3" w:rsidP="000F7259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Writing a soliloquy in Shakespeare-style</w:t>
                            </w:r>
                            <w:r w:rsidR="00313D9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  <w:r w:rsidR="007F1B91" w:rsidRPr="000F725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F6E94F" w14:textId="69F23EC1" w:rsidR="004509E3" w:rsidRPr="000F7259" w:rsidRDefault="004509E3" w:rsidP="000F7259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Poetry, sonnets</w:t>
                            </w:r>
                          </w:p>
                          <w:p w14:paraId="442BAA7A" w14:textId="77777777" w:rsidR="003A733F" w:rsidRPr="007D26DD" w:rsidRDefault="003A733F" w:rsidP="007F1B91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Debate </w:t>
                            </w:r>
                            <w:r w:rsid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&amp;</w:t>
                            </w:r>
                            <w:r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presentation (speaking and listening)</w:t>
                            </w:r>
                          </w:p>
                          <w:p w14:paraId="5A37DF36" w14:textId="77777777" w:rsidR="007F1B91" w:rsidRPr="007D26DD" w:rsidRDefault="007F1B91" w:rsidP="007F1B91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Grammar, punctuation </w:t>
                            </w:r>
                            <w:r w:rsidR="000F725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&amp;</w:t>
                            </w:r>
                            <w:r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spellings </w:t>
                            </w:r>
                            <w:r w:rsidR="003A733F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to be integrated throughout </w:t>
                            </w:r>
                            <w:r w:rsidR="000F725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&amp;</w:t>
                            </w:r>
                            <w:r w:rsidR="003A733F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contextualised</w:t>
                            </w:r>
                            <w:r w:rsidR="007D26DD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F725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plus</w:t>
                            </w:r>
                            <w:r w:rsidR="007D26DD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handwriting </w:t>
                            </w:r>
                          </w:p>
                          <w:p w14:paraId="2C7B131A" w14:textId="77777777" w:rsidR="00874853" w:rsidRPr="007D26DD" w:rsidRDefault="007F1B91" w:rsidP="007F1B91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D26DD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Through reading in particular, pupils will have a chance to develop culturally, emotionally, intellectually, socially and spiritually. A love of reading is promoted &amp; nurtured through s</w:t>
                            </w:r>
                            <w:r w:rsidR="00874853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hared and independent reading.</w:t>
                            </w:r>
                          </w:p>
                          <w:p w14:paraId="0898A949" w14:textId="77777777" w:rsidR="00A4680D" w:rsidRPr="007D26DD" w:rsidRDefault="00A4680D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63A30B04" w14:textId="77777777" w:rsidR="00734644" w:rsidRPr="007D26DD" w:rsidRDefault="00734644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B6C39" id="Rectangle 13" o:spid="_x0000_s1033" style="position:absolute;margin-left:515.35pt;margin-top:-20.95pt;width:263.7pt;height:26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" fillcolor="#c0504d" strokecolor="#f2f2f2" strokeweight="3pt">
                <v:shadow on="t" color="#622423" opacity=".5" offset="1pt"/>
                <v:textbox>
                  <w:txbxContent>
                    <w:p w14:paraId="3E159A75" w14:textId="597ADB38" w:rsidR="00B427D4" w:rsidRPr="007D26DD" w:rsidRDefault="001229E6" w:rsidP="003A733F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D26DD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>English</w:t>
                      </w:r>
                      <w:r w:rsidR="00C51494" w:rsidRPr="007D26DD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7B081B" w:rsidRPr="007D26DD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 xml:space="preserve"> -</w:t>
                      </w:r>
                      <w:r w:rsidR="00874853" w:rsidRPr="007D26D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F1B91" w:rsidRPr="007D26D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We follow </w:t>
                      </w:r>
                      <w:r w:rsidR="00CF4CBA" w:rsidRPr="007D26D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schemes of work from </w:t>
                      </w:r>
                      <w:r w:rsidR="007F1B91" w:rsidRPr="007D26D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The Literacy Company</w:t>
                      </w:r>
                      <w:r w:rsidR="00CF4CBA" w:rsidRPr="007D26D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:  </w:t>
                      </w:r>
                      <w:r w:rsidR="007F1B91" w:rsidRPr="007D26D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Pathway</w:t>
                      </w:r>
                      <w:r w:rsidR="00954C33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s</w:t>
                      </w:r>
                      <w:r w:rsidR="007F1B91" w:rsidRPr="007D26D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 to Read, Write and Spell</w:t>
                      </w:r>
                      <w:r w:rsidR="00CF4CBA" w:rsidRPr="007D26D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7F1B91" w:rsidRPr="007D26D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to deliver our English curriculum. This term, p</w:t>
                      </w:r>
                      <w:r w:rsidR="00C51494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upils </w:t>
                      </w:r>
                      <w:r w:rsidR="00874853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>will develop s</w:t>
                      </w:r>
                      <w:r w:rsidR="00266359">
                        <w:rPr>
                          <w:rFonts w:ascii="Century Gothic" w:hAnsi="Century Gothic"/>
                          <w:sz w:val="18"/>
                          <w:szCs w:val="18"/>
                        </w:rPr>
                        <w:t>poken language skills</w:t>
                      </w:r>
                      <w:r w:rsidR="003A733F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to </w:t>
                      </w:r>
                      <w:r w:rsidR="00266359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g</w:t>
                      </w:r>
                      <w:r w:rsidR="00266359" w:rsidRPr="00266359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ive well-structured descriptions</w:t>
                      </w:r>
                      <w:r w:rsidR="00266359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 and </w:t>
                      </w:r>
                      <w:r w:rsidR="00266359" w:rsidRPr="00266359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explanations</w:t>
                      </w:r>
                      <w:r w:rsidR="00266359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, as well as </w:t>
                      </w:r>
                      <w:r w:rsidR="00664758">
                        <w:rPr>
                          <w:rFonts w:ascii="Century Gothic" w:hAnsi="Century Gothic"/>
                          <w:sz w:val="18"/>
                          <w:szCs w:val="18"/>
                        </w:rPr>
                        <w:t>w</w:t>
                      </w:r>
                      <w:r w:rsidR="00BE3586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ritten skills to </w:t>
                      </w:r>
                      <w:r w:rsidR="00111A4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enhance the meaning of purpose of their writing. </w:t>
                      </w:r>
                      <w:r w:rsidR="00874853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>W</w:t>
                      </w:r>
                      <w:r w:rsidR="003A733F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>ritten tasks</w:t>
                      </w:r>
                      <w:r w:rsidR="00874853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7F1B91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>will be</w:t>
                      </w:r>
                      <w:r w:rsidR="003A733F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linked to personal experiences, experiences of others, real events, poetry and the use of role play.</w:t>
                      </w:r>
                      <w:r w:rsidR="00EC3524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874853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>This term will focus on</w:t>
                      </w:r>
                      <w:r w:rsidR="00CA28F8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>:</w:t>
                      </w:r>
                    </w:p>
                    <w:p w14:paraId="0E0FD463" w14:textId="2DA0EBEE" w:rsidR="000F7259" w:rsidRDefault="00263D35" w:rsidP="00CA28F8">
                      <w:pPr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Writing a</w:t>
                      </w:r>
                      <w:r w:rsidR="00F2260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multi-modal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biography </w:t>
                      </w:r>
                      <w:r w:rsidR="00F2260A">
                        <w:rPr>
                          <w:rFonts w:ascii="Century Gothic" w:hAnsi="Century Gothic"/>
                          <w:sz w:val="18"/>
                          <w:szCs w:val="18"/>
                        </w:rPr>
                        <w:t>of a famous person</w:t>
                      </w:r>
                      <w:r w:rsidR="006D208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and how he inspires</w:t>
                      </w:r>
                      <w:r w:rsidR="0056615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us.</w:t>
                      </w:r>
                    </w:p>
                    <w:p w14:paraId="71BEEA33" w14:textId="23A44A10" w:rsidR="007F1B91" w:rsidRDefault="00E940F3" w:rsidP="000F7259">
                      <w:pPr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Writing a soliloquy in Shakespeare-style</w:t>
                      </w:r>
                      <w:r w:rsidR="00313D91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  <w:r w:rsidR="007F1B91" w:rsidRPr="000F7259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1F6E94F" w14:textId="69F23EC1" w:rsidR="004509E3" w:rsidRPr="000F7259" w:rsidRDefault="004509E3" w:rsidP="000F7259">
                      <w:pPr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Poetry, sonnets</w:t>
                      </w:r>
                    </w:p>
                    <w:p w14:paraId="442BAA7A" w14:textId="77777777" w:rsidR="003A733F" w:rsidRPr="007D26DD" w:rsidRDefault="003A733F" w:rsidP="007F1B91">
                      <w:pPr>
                        <w:numPr>
                          <w:ilvl w:val="0"/>
                          <w:numId w:val="22"/>
                        </w:num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Debate </w:t>
                      </w:r>
                      <w:r w:rsid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>&amp;</w:t>
                      </w:r>
                      <w:r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presentation (speaking and listening)</w:t>
                      </w:r>
                    </w:p>
                    <w:p w14:paraId="5A37DF36" w14:textId="77777777" w:rsidR="007F1B91" w:rsidRPr="007D26DD" w:rsidRDefault="007F1B91" w:rsidP="007F1B91">
                      <w:pPr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Grammar, punctuation </w:t>
                      </w:r>
                      <w:r w:rsidR="000F7259">
                        <w:rPr>
                          <w:rFonts w:ascii="Century Gothic" w:hAnsi="Century Gothic"/>
                          <w:sz w:val="18"/>
                          <w:szCs w:val="18"/>
                        </w:rPr>
                        <w:t>&amp;</w:t>
                      </w:r>
                      <w:r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spellings </w:t>
                      </w:r>
                      <w:r w:rsidR="003A733F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to be integrated throughout </w:t>
                      </w:r>
                      <w:r w:rsidR="000F7259">
                        <w:rPr>
                          <w:rFonts w:ascii="Century Gothic" w:hAnsi="Century Gothic"/>
                          <w:sz w:val="18"/>
                          <w:szCs w:val="18"/>
                        </w:rPr>
                        <w:t>&amp;</w:t>
                      </w:r>
                      <w:r w:rsidR="003A733F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contextualised</w:t>
                      </w:r>
                      <w:r w:rsidR="007D26DD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, </w:t>
                      </w:r>
                      <w:r w:rsidR="000F7259">
                        <w:rPr>
                          <w:rFonts w:ascii="Century Gothic" w:hAnsi="Century Gothic"/>
                          <w:sz w:val="18"/>
                          <w:szCs w:val="18"/>
                        </w:rPr>
                        <w:t>plus</w:t>
                      </w:r>
                      <w:r w:rsidR="007D26DD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handwriting </w:t>
                      </w:r>
                    </w:p>
                    <w:p w14:paraId="2C7B131A" w14:textId="77777777" w:rsidR="00874853" w:rsidRPr="007D26DD" w:rsidRDefault="007F1B91" w:rsidP="007F1B91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D26DD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Through reading in particular, pupils will have a chance to develop culturally, emotionally, intellectually, socially and spiritually. A love of reading is promoted &amp; nurtured through s</w:t>
                      </w:r>
                      <w:r w:rsidR="00874853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>hared and independent reading.</w:t>
                      </w:r>
                    </w:p>
                    <w:p w14:paraId="0898A949" w14:textId="77777777" w:rsidR="00A4680D" w:rsidRPr="007D26DD" w:rsidRDefault="00A4680D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63A30B04" w14:textId="77777777" w:rsidR="00734644" w:rsidRPr="007D26DD" w:rsidRDefault="00734644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C722F8" wp14:editId="4BB04A25">
                <wp:simplePos x="0" y="0"/>
                <wp:positionH relativeFrom="column">
                  <wp:posOffset>4993005</wp:posOffset>
                </wp:positionH>
                <wp:positionV relativeFrom="paragraph">
                  <wp:posOffset>803275</wp:posOffset>
                </wp:positionV>
                <wp:extent cx="1542415" cy="858520"/>
                <wp:effectExtent l="11430" t="12700" r="8255" b="24130"/>
                <wp:wrapNone/>
                <wp:docPr id="110677633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8585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17FEB2" w14:textId="77777777" w:rsidR="001229E6" w:rsidRPr="007D26DD" w:rsidRDefault="001229E6" w:rsidP="001229E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26D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Computing</w:t>
                            </w:r>
                          </w:p>
                          <w:p w14:paraId="2492BC78" w14:textId="287CAB1D" w:rsidR="006A0397" w:rsidRPr="006A0397" w:rsidRDefault="006A0397" w:rsidP="004B79D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Web page creation</w:t>
                            </w:r>
                          </w:p>
                          <w:p w14:paraId="44053BDA" w14:textId="5C30D23A" w:rsidR="006A0397" w:rsidRDefault="004B79D7" w:rsidP="004B79D7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Privacy and Security</w:t>
                            </w:r>
                          </w:p>
                          <w:p w14:paraId="3FBB41DE" w14:textId="3A4AC715" w:rsidR="004B79D7" w:rsidRPr="007D26DD" w:rsidRDefault="004B79D7" w:rsidP="004B79D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Video production</w:t>
                            </w:r>
                          </w:p>
                          <w:p w14:paraId="2C551E36" w14:textId="315A6CE5" w:rsidR="001229E6" w:rsidRPr="007D26DD" w:rsidRDefault="001229E6" w:rsidP="00E41E8D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722F8" id="Rectangle 69" o:spid="_x0000_s1034" style="position:absolute;margin-left:393.15pt;margin-top:63.25pt;width:121.45pt;height:67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14:paraId="2517FEB2" w14:textId="77777777" w:rsidR="001229E6" w:rsidRPr="007D26DD" w:rsidRDefault="001229E6" w:rsidP="001229E6">
                      <w:pPr>
                        <w:spacing w:after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7D26DD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Computing</w:t>
                      </w:r>
                    </w:p>
                    <w:p w14:paraId="2492BC78" w14:textId="287CAB1D" w:rsidR="006A0397" w:rsidRPr="006A0397" w:rsidRDefault="006A0397" w:rsidP="004B79D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Web page creation</w:t>
                      </w:r>
                    </w:p>
                    <w:p w14:paraId="44053BDA" w14:textId="5C30D23A" w:rsidR="006A0397" w:rsidRDefault="004B79D7" w:rsidP="004B79D7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Privacy and Security</w:t>
                      </w:r>
                    </w:p>
                    <w:p w14:paraId="3FBB41DE" w14:textId="3A4AC715" w:rsidR="004B79D7" w:rsidRPr="007D26DD" w:rsidRDefault="004B79D7" w:rsidP="004B79D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Video production</w:t>
                      </w:r>
                    </w:p>
                    <w:p w14:paraId="2C551E36" w14:textId="315A6CE5" w:rsidR="001229E6" w:rsidRPr="007D26DD" w:rsidRDefault="001229E6" w:rsidP="00E41E8D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7956F0E" wp14:editId="4BD182D1">
                <wp:simplePos x="0" y="0"/>
                <wp:positionH relativeFrom="column">
                  <wp:posOffset>-155575</wp:posOffset>
                </wp:positionH>
                <wp:positionV relativeFrom="paragraph">
                  <wp:posOffset>-320675</wp:posOffset>
                </wp:positionV>
                <wp:extent cx="3402965" cy="1883410"/>
                <wp:effectExtent l="6350" t="12700" r="10160" b="27940"/>
                <wp:wrapNone/>
                <wp:docPr id="15245961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2965" cy="18834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5B9BD5"/>
                            </a:gs>
                            <a:gs pos="100000">
                              <a:srgbClr val="9CC2E5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14:paraId="6AA1220C" w14:textId="4A514848" w:rsidR="00335725" w:rsidRPr="00FC4066" w:rsidRDefault="00810B3A" w:rsidP="00405FBB">
                            <w:pPr>
                              <w:spacing w:after="0"/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</w:pPr>
                            <w:r w:rsidRPr="007D26DD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>Mathematics</w:t>
                            </w:r>
                            <w:r w:rsidR="00D92C01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B081B" w:rsidRPr="007D26D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2C01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FC4066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With support of</w:t>
                            </w:r>
                            <w:r w:rsidR="00D245DD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066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Whi</w:t>
                            </w:r>
                            <w:r w:rsidR="00D245DD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te Rose Maths </w:t>
                            </w:r>
                            <w:r w:rsidR="00FC4066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materials</w:t>
                            </w:r>
                            <w:r w:rsidR="00D245DD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, we will </w:t>
                            </w:r>
                            <w:r w:rsidR="00405FBB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primarily </w:t>
                            </w:r>
                            <w:r w:rsidR="00D245DD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be working on: </w:t>
                            </w:r>
                            <w:r w:rsidR="00FC4066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Shape, Position and Direction, Decimals and Conversions of units </w:t>
                            </w:r>
                            <w:r w:rsidR="00405FBB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during </w:t>
                            </w:r>
                            <w:r w:rsidR="00FC4066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Summer</w:t>
                            </w:r>
                            <w:r w:rsidR="00405FBB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Term</w:t>
                            </w:r>
                            <w:r w:rsidR="00D245DD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. We</w:t>
                            </w:r>
                            <w:r w:rsidR="00405FBB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5725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will develop a fluency in maths skills, practising</w:t>
                            </w:r>
                            <w:r w:rsidR="00D92C01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rapid and accurate recall </w:t>
                            </w:r>
                            <w:r w:rsidR="005B587F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with</w:t>
                            </w:r>
                            <w:r w:rsidR="00D92C01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opportunities to apply to </w:t>
                            </w:r>
                            <w:r w:rsidR="00FC4066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varying </w:t>
                            </w:r>
                            <w:r w:rsidR="00D92C01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problems</w:t>
                            </w:r>
                            <w:r w:rsidR="00F02A58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through arithmetic, reasoning and problem solving.</w:t>
                            </w:r>
                            <w:r w:rsidR="00D92C01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5FBB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Children</w:t>
                            </w:r>
                            <w:r w:rsidR="00D92C01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5725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will</w:t>
                            </w:r>
                            <w:r w:rsidR="00D92C01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reason mathematically </w:t>
                            </w:r>
                            <w:r w:rsidR="00D60435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using </w:t>
                            </w:r>
                            <w:r w:rsidR="00FC4066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knowledge-based</w:t>
                            </w:r>
                            <w:r w:rsidR="00D60435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language and solve</w:t>
                            </w:r>
                            <w:r w:rsidR="00FC4066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relevant</w:t>
                            </w:r>
                            <w:r w:rsidR="00D60435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problems</w:t>
                            </w:r>
                            <w:r w:rsidR="00D92C01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  <w:r w:rsidR="004657C6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5FBB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Children will complete regular multiplication tasks so confidence in times tables is gained</w:t>
                            </w:r>
                            <w:r w:rsidR="00F02A58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;</w:t>
                            </w:r>
                            <w:r w:rsidR="00405FBB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encouraged every week through </w:t>
                            </w:r>
                            <w:r w:rsidR="00F02A58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h</w:t>
                            </w:r>
                            <w:r w:rsidR="00405FBB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omework</w:t>
                            </w:r>
                            <w:r w:rsidR="00FC4066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5FBB" w:rsidRPr="007D26DD">
                              <w:rPr>
                                <w:rFonts w:ascii="Century Gothic" w:hAnsi="Century Gothic"/>
                                <w:iCs/>
                                <w:sz w:val="18"/>
                                <w:szCs w:val="18"/>
                              </w:rPr>
                              <w:t>tasks too.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56F0E" id="Rectangle 8" o:spid="_x0000_s1035" style="position:absolute;margin-left:-12.25pt;margin-top:-25.25pt;width:267.95pt;height:148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" fillcolor="#9cc2e5" strokecolor="#5b9bd5" strokeweight="1pt">
                <v:fill color2="#5b9bd5" focus="50%" type="gradient"/>
                <v:shadow on="t" color="#1f4d78" offset="1pt"/>
                <v:textbox>
                  <w:txbxContent>
                    <w:p w14:paraId="6AA1220C" w14:textId="4A514848" w:rsidR="00335725" w:rsidRPr="00FC4066" w:rsidRDefault="00810B3A" w:rsidP="00405FBB">
                      <w:pPr>
                        <w:spacing w:after="0"/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</w:pPr>
                      <w:r w:rsidRPr="007D26DD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>Mathematics</w:t>
                      </w:r>
                      <w:r w:rsidR="00D92C01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7B081B" w:rsidRPr="007D26D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D92C01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– </w:t>
                      </w:r>
                      <w:r w:rsidR="00FC4066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With support of</w:t>
                      </w:r>
                      <w:r w:rsidR="00D245DD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FC4066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Whi</w:t>
                      </w:r>
                      <w:r w:rsidR="00D245DD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te Rose Maths </w:t>
                      </w:r>
                      <w:r w:rsidR="00FC4066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materials</w:t>
                      </w:r>
                      <w:r w:rsidR="00D245DD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, we will </w:t>
                      </w:r>
                      <w:r w:rsidR="00405FBB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primarily </w:t>
                      </w:r>
                      <w:r w:rsidR="00D245DD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be working on: </w:t>
                      </w:r>
                      <w:r w:rsidR="00FC4066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Shape, Position and Direction, Decimals and Conversions of units </w:t>
                      </w:r>
                      <w:r w:rsidR="00405FBB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during </w:t>
                      </w:r>
                      <w:r w:rsidR="00FC4066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Summer</w:t>
                      </w:r>
                      <w:r w:rsidR="00405FBB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Term</w:t>
                      </w:r>
                      <w:r w:rsidR="00D245DD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. We</w:t>
                      </w:r>
                      <w:r w:rsidR="00405FBB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335725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will develop a fluency in maths skills, practising</w:t>
                      </w:r>
                      <w:r w:rsidR="00D92C01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rapid and accurate recall </w:t>
                      </w:r>
                      <w:r w:rsidR="005B587F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with</w:t>
                      </w:r>
                      <w:r w:rsidR="00D92C01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opportunities to apply to </w:t>
                      </w:r>
                      <w:r w:rsidR="00FC4066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varying </w:t>
                      </w:r>
                      <w:r w:rsidR="00D92C01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problems</w:t>
                      </w:r>
                      <w:r w:rsidR="00F02A58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through arithmetic, reasoning and problem solving.</w:t>
                      </w:r>
                      <w:r w:rsidR="00D92C01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405FBB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Children</w:t>
                      </w:r>
                      <w:r w:rsidR="00D92C01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335725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will</w:t>
                      </w:r>
                      <w:r w:rsidR="00D92C01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reason mathematically </w:t>
                      </w:r>
                      <w:r w:rsidR="00D60435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using </w:t>
                      </w:r>
                      <w:r w:rsidR="00FC4066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knowledge-based</w:t>
                      </w:r>
                      <w:r w:rsidR="00D60435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language and solve</w:t>
                      </w:r>
                      <w:r w:rsidR="00FC4066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relevant</w:t>
                      </w:r>
                      <w:r w:rsidR="00D60435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problems</w:t>
                      </w:r>
                      <w:r w:rsidR="00D92C01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.</w:t>
                      </w:r>
                      <w:r w:rsidR="004657C6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405FBB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Children will complete regular multiplication tasks so confidence in times tables is gained</w:t>
                      </w:r>
                      <w:r w:rsidR="00F02A58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;</w:t>
                      </w:r>
                      <w:r w:rsidR="00405FBB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encouraged every week through </w:t>
                      </w:r>
                      <w:r w:rsidR="00F02A58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h</w:t>
                      </w:r>
                      <w:r w:rsidR="00405FBB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omework</w:t>
                      </w:r>
                      <w:r w:rsidR="00FC4066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405FBB" w:rsidRPr="007D26DD">
                        <w:rPr>
                          <w:rFonts w:ascii="Century Gothic" w:hAnsi="Century Gothic"/>
                          <w:iCs/>
                          <w:sz w:val="18"/>
                          <w:szCs w:val="18"/>
                        </w:rPr>
                        <w:t>tasks too.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F22AA9" wp14:editId="7B62F10D">
                <wp:simplePos x="0" y="0"/>
                <wp:positionH relativeFrom="column">
                  <wp:posOffset>3107690</wp:posOffset>
                </wp:positionH>
                <wp:positionV relativeFrom="paragraph">
                  <wp:posOffset>3869690</wp:posOffset>
                </wp:positionV>
                <wp:extent cx="605790" cy="601345"/>
                <wp:effectExtent l="13970" t="19685" r="22860" b="12700"/>
                <wp:wrapNone/>
                <wp:docPr id="17243266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05790" cy="601345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6171 0 0"/>
                            <a:gd name="G3" fmla="*/ 9257 1 2"/>
                            <a:gd name="G4" fmla="+- G3 10800 0"/>
                            <a:gd name="G5" fmla="+- 21600 9257 18514"/>
                            <a:gd name="G6" fmla="+- 18514 6171 0"/>
                            <a:gd name="G7" fmla="*/ G6 1 2"/>
                            <a:gd name="G8" fmla="*/ 18514 2 1"/>
                            <a:gd name="G9" fmla="+- G8 0 21600"/>
                            <a:gd name="G10" fmla="+- G5 0 G4"/>
                            <a:gd name="G11" fmla="+- 9257 0 G4"/>
                            <a:gd name="G12" fmla="*/ G2 G10 G11"/>
                            <a:gd name="T0" fmla="*/ 15429 w 21600"/>
                            <a:gd name="T1" fmla="*/ 0 h 21600"/>
                            <a:gd name="T2" fmla="*/ 9257 w 21600"/>
                            <a:gd name="T3" fmla="*/ 6171 h 21600"/>
                            <a:gd name="T4" fmla="*/ 6171 w 21600"/>
                            <a:gd name="T5" fmla="*/ 9257 h 21600"/>
                            <a:gd name="T6" fmla="*/ 0 w 21600"/>
                            <a:gd name="T7" fmla="*/ 15429 h 21600"/>
                            <a:gd name="T8" fmla="*/ 6171 w 21600"/>
                            <a:gd name="T9" fmla="*/ 21600 h 21600"/>
                            <a:gd name="T10" fmla="*/ 12343 w 21600"/>
                            <a:gd name="T11" fmla="*/ 18514 h 21600"/>
                            <a:gd name="T12" fmla="*/ 18514 w 21600"/>
                            <a:gd name="T13" fmla="*/ 12343 h 21600"/>
                            <a:gd name="T14" fmla="*/ 21600 w 21600"/>
                            <a:gd name="T15" fmla="*/ 6171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G12 w 21600"/>
                            <a:gd name="T25" fmla="*/ G5 h 21600"/>
                            <a:gd name="T26" fmla="*/ G1 w 21600"/>
                            <a:gd name="T27" fmla="*/ G1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6171"/>
                              </a:lnTo>
                              <a:lnTo>
                                <a:pt x="12343" y="6171"/>
                              </a:lnTo>
                              <a:lnTo>
                                <a:pt x="12343" y="12343"/>
                              </a:lnTo>
                              <a:lnTo>
                                <a:pt x="6171" y="12343"/>
                              </a:lnTo>
                              <a:lnTo>
                                <a:pt x="6171" y="9257"/>
                              </a:lnTo>
                              <a:lnTo>
                                <a:pt x="0" y="15429"/>
                              </a:lnTo>
                              <a:lnTo>
                                <a:pt x="6171" y="21600"/>
                              </a:lnTo>
                              <a:lnTo>
                                <a:pt x="6171" y="18514"/>
                              </a:lnTo>
                              <a:lnTo>
                                <a:pt x="18514" y="18514"/>
                              </a:lnTo>
                              <a:lnTo>
                                <a:pt x="18514" y="6171"/>
                              </a:lnTo>
                              <a:lnTo>
                                <a:pt x="2160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738C7" id="AutoShape 63" o:spid="_x0000_s1026" style="position:absolute;margin-left:244.7pt;margin-top:304.7pt;width:47.7pt;height:47.35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" path="m15429,l9257,6171r3086,l12343,12343r-6172,l6171,9257,,15429r6171,6171l6171,18514r12343,l18514,6171r3086,l15429,xe">
                <v:stroke joinstyle="miter"/>
                <v:path o:connecttype="custom" o:connectlocs="432719,0;259620,171801;173071,257715;0,429544;173071,601345;346170,515431;519241,343630;605790,171801" o:connectangles="270,180,270,180,90,90,0,0" textboxrect="3085,12343,18514,18514"/>
              </v:shape>
            </w:pict>
          </mc:Fallback>
        </mc:AlternateContent>
      </w: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5B3BAE" wp14:editId="3660B99A">
                <wp:simplePos x="0" y="0"/>
                <wp:positionH relativeFrom="column">
                  <wp:posOffset>3257550</wp:posOffset>
                </wp:positionH>
                <wp:positionV relativeFrom="paragraph">
                  <wp:posOffset>817880</wp:posOffset>
                </wp:positionV>
                <wp:extent cx="1810385" cy="843915"/>
                <wp:effectExtent l="9525" t="8255" r="8890" b="24130"/>
                <wp:wrapNone/>
                <wp:docPr id="166786032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843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47238CC0" w14:textId="6DE3328B" w:rsidR="001229E6" w:rsidRPr="007D26DD" w:rsidRDefault="001229E6" w:rsidP="001229E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D26DD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>PE</w:t>
                            </w:r>
                            <w:r w:rsidR="00736CE0" w:rsidRPr="007D26DD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– Monday</w:t>
                            </w:r>
                            <w:r w:rsidR="006D56AB" w:rsidRPr="007D26DD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736CE0" w:rsidRPr="007D26DD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&amp; </w:t>
                            </w:r>
                            <w:r w:rsidR="00491D39" w:rsidRPr="007D26DD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>T</w:t>
                            </w:r>
                            <w:r w:rsidR="008B1A2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>uesday</w:t>
                            </w:r>
                          </w:p>
                          <w:p w14:paraId="39DB8687" w14:textId="6C85611D" w:rsidR="001229E6" w:rsidRPr="007D26DD" w:rsidRDefault="0040397C" w:rsidP="0040397C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26DD">
                              <w:rPr>
                                <w:rFonts w:ascii="Century Gothic" w:hAnsi="Century Gothic" w:cs="Calibri"/>
                                <w:sz w:val="16"/>
                                <w:szCs w:val="16"/>
                              </w:rPr>
                              <w:t xml:space="preserve">Knowledge and skills in Physical Education will be developed through </w:t>
                            </w:r>
                            <w:r w:rsidR="00A13C6B">
                              <w:rPr>
                                <w:rFonts w:ascii="Century Gothic" w:hAnsi="Century Gothic" w:cs="Calibri"/>
                                <w:sz w:val="16"/>
                                <w:szCs w:val="16"/>
                              </w:rPr>
                              <w:t>Athletics</w:t>
                            </w:r>
                            <w:r w:rsidRPr="007D26DD">
                              <w:rPr>
                                <w:rFonts w:ascii="Century Gothic" w:hAnsi="Century Gothic" w:cs="Calibri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="00A13C6B">
                              <w:rPr>
                                <w:rFonts w:ascii="Century Gothic" w:hAnsi="Century Gothic" w:cs="Calibri"/>
                                <w:sz w:val="16"/>
                                <w:szCs w:val="16"/>
                              </w:rPr>
                              <w:t>Rounders</w:t>
                            </w:r>
                            <w:r w:rsidRPr="007D26DD">
                              <w:rPr>
                                <w:rFonts w:ascii="Century Gothic" w:hAnsi="Century Gothic" w:cs="Calibri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="00A13C6B">
                              <w:rPr>
                                <w:rFonts w:ascii="Century Gothic" w:hAnsi="Century Gothic" w:cs="Calibri"/>
                                <w:sz w:val="16"/>
                                <w:szCs w:val="16"/>
                              </w:rPr>
                              <w:t>Cricket</w:t>
                            </w:r>
                            <w:r w:rsidR="00A13C6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B11CB" w:rsidRPr="007D26D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r w:rsidR="00A13C6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Swimming</w:t>
                            </w:r>
                            <w:r w:rsidRPr="007D26D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B3BAE" id="Rectangle 68" o:spid="_x0000_s1036" style="position:absolute;margin-left:256.5pt;margin-top:64.4pt;width:142.55pt;height:66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47238CC0" w14:textId="6DE3328B" w:rsidR="001229E6" w:rsidRPr="007D26DD" w:rsidRDefault="001229E6" w:rsidP="001229E6">
                      <w:pPr>
                        <w:spacing w:after="0"/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D26DD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>PE</w:t>
                      </w:r>
                      <w:r w:rsidR="00736CE0" w:rsidRPr="007D26DD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 xml:space="preserve"> – Monday</w:t>
                      </w:r>
                      <w:r w:rsidR="006D56AB" w:rsidRPr="007D26DD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736CE0" w:rsidRPr="007D26DD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 xml:space="preserve">&amp; </w:t>
                      </w:r>
                      <w:r w:rsidR="00491D39" w:rsidRPr="007D26DD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>T</w:t>
                      </w:r>
                      <w:r w:rsidR="008B1A2A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>uesday</w:t>
                      </w:r>
                    </w:p>
                    <w:p w14:paraId="39DB8687" w14:textId="6C85611D" w:rsidR="001229E6" w:rsidRPr="007D26DD" w:rsidRDefault="0040397C" w:rsidP="0040397C">
                      <w:pPr>
                        <w:spacing w:after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7D26DD">
                        <w:rPr>
                          <w:rFonts w:ascii="Century Gothic" w:hAnsi="Century Gothic" w:cs="Calibri"/>
                          <w:sz w:val="16"/>
                          <w:szCs w:val="16"/>
                        </w:rPr>
                        <w:t xml:space="preserve">Knowledge and skills in Physical Education will be developed through </w:t>
                      </w:r>
                      <w:r w:rsidR="00A13C6B">
                        <w:rPr>
                          <w:rFonts w:ascii="Century Gothic" w:hAnsi="Century Gothic" w:cs="Calibri"/>
                          <w:sz w:val="16"/>
                          <w:szCs w:val="16"/>
                        </w:rPr>
                        <w:t>Athletics</w:t>
                      </w:r>
                      <w:r w:rsidRPr="007D26DD">
                        <w:rPr>
                          <w:rFonts w:ascii="Century Gothic" w:hAnsi="Century Gothic" w:cs="Calibri"/>
                          <w:sz w:val="16"/>
                          <w:szCs w:val="16"/>
                        </w:rPr>
                        <w:t xml:space="preserve"> / </w:t>
                      </w:r>
                      <w:r w:rsidR="00A13C6B">
                        <w:rPr>
                          <w:rFonts w:ascii="Century Gothic" w:hAnsi="Century Gothic" w:cs="Calibri"/>
                          <w:sz w:val="16"/>
                          <w:szCs w:val="16"/>
                        </w:rPr>
                        <w:t>Rounders</w:t>
                      </w:r>
                      <w:r w:rsidRPr="007D26DD">
                        <w:rPr>
                          <w:rFonts w:ascii="Century Gothic" w:hAnsi="Century Gothic" w:cs="Calibri"/>
                          <w:sz w:val="16"/>
                          <w:szCs w:val="16"/>
                        </w:rPr>
                        <w:t xml:space="preserve"> / </w:t>
                      </w:r>
                      <w:r w:rsidR="00A13C6B">
                        <w:rPr>
                          <w:rFonts w:ascii="Century Gothic" w:hAnsi="Century Gothic" w:cs="Calibri"/>
                          <w:sz w:val="16"/>
                          <w:szCs w:val="16"/>
                        </w:rPr>
                        <w:t>Cricket</w:t>
                      </w:r>
                      <w:r w:rsidR="00A13C6B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="009B11CB" w:rsidRPr="007D26D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&amp; </w:t>
                      </w:r>
                      <w:r w:rsidR="00A13C6B">
                        <w:rPr>
                          <w:rFonts w:ascii="Century Gothic" w:hAnsi="Century Gothic"/>
                          <w:sz w:val="16"/>
                          <w:szCs w:val="16"/>
                        </w:rPr>
                        <w:t>Swimming</w:t>
                      </w:r>
                      <w:r w:rsidRPr="007D26DD">
                        <w:rPr>
                          <w:rFonts w:ascii="Century Gothic" w:hAnsi="Century Gothic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853A37" wp14:editId="0039B1C4">
                <wp:simplePos x="0" y="0"/>
                <wp:positionH relativeFrom="column">
                  <wp:posOffset>-155575</wp:posOffset>
                </wp:positionH>
                <wp:positionV relativeFrom="paragraph">
                  <wp:posOffset>4538980</wp:posOffset>
                </wp:positionV>
                <wp:extent cx="5363210" cy="2432050"/>
                <wp:effectExtent l="6350" t="14605" r="12065" b="29845"/>
                <wp:wrapNone/>
                <wp:docPr id="200620706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210" cy="24320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77C56001" w14:textId="77777777" w:rsidR="00E41E8D" w:rsidRPr="00E41E8D" w:rsidRDefault="00810B3A" w:rsidP="00E41E8D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41E8D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>Science</w:t>
                            </w:r>
                            <w:r w:rsidR="007B081B" w:rsidRPr="00E41E8D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F95D3F" w:rsidRPr="00E41E8D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F95D3F" w:rsidRPr="00E41E8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–</w:t>
                            </w:r>
                            <w:r w:rsidR="00E41E8D" w:rsidRPr="00E41E8D">
                              <w:rPr>
                                <w:rFonts w:ascii="Century Gothic" w:eastAsia="MS Mincho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1E8D" w:rsidRPr="00E41E8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Pupils work scientifically by asking questions, observing systematically, performing practical enquiries, recording, reporting, evaluating and concluding their findings using scientific explanations and evidence which link back to the enquiry focus; analysing the outcomes.  Opportunities to gain scientific knowledge and conceptual understanding:</w:t>
                            </w:r>
                          </w:p>
                          <w:p w14:paraId="6A00F541" w14:textId="49D3F476" w:rsidR="00E41E8D" w:rsidRDefault="00783971" w:rsidP="00E41E8D">
                            <w:pPr>
                              <w:pStyle w:val="ListParagraph"/>
                              <w:tabs>
                                <w:tab w:val="left" w:pos="3180"/>
                              </w:tabs>
                              <w:ind w:left="0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Life Cycles</w:t>
                            </w:r>
                          </w:p>
                          <w:p w14:paraId="25FC69D1" w14:textId="493A73B6" w:rsidR="008E7CF0" w:rsidRPr="0057028E" w:rsidRDefault="0057028E" w:rsidP="00E41E8D">
                            <w:pPr>
                              <w:pStyle w:val="ListParagraph"/>
                              <w:tabs>
                                <w:tab w:val="left" w:pos="3180"/>
                              </w:tabs>
                              <w:ind w:left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7028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Pupils revisit the life cycle of plants, and learn about pollination.  They compare the life cycles of birds, mammals, insects and amphibians and learn that insects and amphibians undergo metamorphosis.  </w:t>
                            </w:r>
                          </w:p>
                          <w:p w14:paraId="0C2134FB" w14:textId="106C768C" w:rsidR="00E41E8D" w:rsidRDefault="00783971" w:rsidP="00E41E8D">
                            <w:pPr>
                              <w:pStyle w:val="ListParagraph"/>
                              <w:tabs>
                                <w:tab w:val="left" w:pos="3180"/>
                              </w:tabs>
                              <w:ind w:left="0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Human Development</w:t>
                            </w:r>
                          </w:p>
                          <w:p w14:paraId="0F628DAB" w14:textId="05374200" w:rsidR="002910B6" w:rsidRPr="002910B6" w:rsidRDefault="002910B6" w:rsidP="00E41E8D">
                            <w:pPr>
                              <w:pStyle w:val="ListParagraph"/>
                              <w:tabs>
                                <w:tab w:val="left" w:pos="3180"/>
                              </w:tabs>
                              <w:ind w:left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910B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Pupils learn about the human life cycle and about the changes of the body during puberty.  They learn about the development of a baby during pregnancy and about the birth of a baby.  This </w:t>
                            </w:r>
                            <w:r w:rsidR="00520A4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will match</w:t>
                            </w:r>
                            <w:r w:rsidRPr="002910B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lessons in </w:t>
                            </w:r>
                            <w:r w:rsidR="00520A4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PSHE </w:t>
                            </w:r>
                            <w:r w:rsidRPr="002910B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on puberty and the feelings associated with growing up.</w:t>
                            </w:r>
                          </w:p>
                          <w:p w14:paraId="54E1F3E8" w14:textId="5E81901D" w:rsidR="00641776" w:rsidRPr="00E41E8D" w:rsidRDefault="00641776" w:rsidP="00E41E8D">
                            <w:pPr>
                              <w:pStyle w:val="ListParagraph"/>
                              <w:tabs>
                                <w:tab w:val="left" w:pos="3180"/>
                              </w:tabs>
                              <w:ind w:left="0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Decaying and Recycling </w:t>
                            </w:r>
                          </w:p>
                          <w:p w14:paraId="70FA4597" w14:textId="658AE874" w:rsidR="002B3E31" w:rsidRPr="00E41E8D" w:rsidRDefault="00B50303" w:rsidP="00494CD1">
                            <w:pPr>
                              <w:pStyle w:val="ListParagraph"/>
                              <w:tabs>
                                <w:tab w:val="left" w:pos="3180"/>
                              </w:tabs>
                              <w:ind w:left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Pupils </w:t>
                            </w:r>
                            <w:r w:rsidR="00494CD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learn t</w:t>
                            </w:r>
                            <w:r w:rsidR="00494CD1" w:rsidRPr="00494CD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hat decay is an essential aspect of nature</w:t>
                            </w:r>
                            <w:r w:rsidR="00494CD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; t</w:t>
                            </w:r>
                            <w:r w:rsidR="00494CD1" w:rsidRPr="00494CD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hat some materials can be recycled instead of thrown away </w:t>
                            </w:r>
                            <w:r w:rsidR="00494CD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and t</w:t>
                            </w:r>
                            <w:r w:rsidR="00494CD1" w:rsidRPr="00494CD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hat throwing things away has an environmental impact which can be reduced</w:t>
                            </w:r>
                            <w:r w:rsidR="009C039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  <w:r w:rsidR="007A6A4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C72B0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children will p</w:t>
                            </w:r>
                            <w:r w:rsidR="00C72B02" w:rsidRPr="00C72B0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lan a scientific enquiry </w:t>
                            </w:r>
                            <w:r w:rsidR="00C72B0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to study the process of decaying.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53A37" id="Rectangle 54" o:spid="_x0000_s1037" style="position:absolute;margin-left:-12.25pt;margin-top:357.4pt;width:422.3pt;height:19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" fillcolor="#fabf8f" strokecolor="#f79646" strokeweight="1pt">
                <v:fill color2="#f79646" focus="50%" type="gradient"/>
                <v:shadow on="t" color="#974706" offset="1pt"/>
                <v:textbox>
                  <w:txbxContent>
                    <w:p w14:paraId="77C56001" w14:textId="77777777" w:rsidR="00E41E8D" w:rsidRPr="00E41E8D" w:rsidRDefault="00810B3A" w:rsidP="00E41E8D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41E8D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>Science</w:t>
                      </w:r>
                      <w:r w:rsidR="007B081B" w:rsidRPr="00E41E8D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F95D3F" w:rsidRPr="00E41E8D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F95D3F" w:rsidRPr="00E41E8D">
                        <w:rPr>
                          <w:rFonts w:ascii="Century Gothic" w:hAnsi="Century Gothic"/>
                          <w:sz w:val="18"/>
                          <w:szCs w:val="18"/>
                        </w:rPr>
                        <w:t>–</w:t>
                      </w:r>
                      <w:r w:rsidR="00E41E8D" w:rsidRPr="00E41E8D">
                        <w:rPr>
                          <w:rFonts w:ascii="Century Gothic" w:eastAsia="MS Mincho" w:hAnsi="Century Gothic"/>
                          <w:sz w:val="18"/>
                          <w:szCs w:val="18"/>
                        </w:rPr>
                        <w:t xml:space="preserve"> </w:t>
                      </w:r>
                      <w:r w:rsidR="00E41E8D" w:rsidRPr="00E41E8D">
                        <w:rPr>
                          <w:rFonts w:ascii="Century Gothic" w:hAnsi="Century Gothic"/>
                          <w:sz w:val="18"/>
                          <w:szCs w:val="18"/>
                        </w:rPr>
                        <w:t>Pupils work scientifically by asking questions, observing systematically, performing practical enquiries, recording, reporting, evaluating and concluding their findings using scientific explanations and evidence which link back to the enquiry focus; analysing the outcomes.  Opportunities to gain scientific knowledge and conceptual understanding:</w:t>
                      </w:r>
                    </w:p>
                    <w:p w14:paraId="6A00F541" w14:textId="49D3F476" w:rsidR="00E41E8D" w:rsidRDefault="00783971" w:rsidP="00E41E8D">
                      <w:pPr>
                        <w:pStyle w:val="ListParagraph"/>
                        <w:tabs>
                          <w:tab w:val="left" w:pos="3180"/>
                        </w:tabs>
                        <w:ind w:left="0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Life Cycles</w:t>
                      </w:r>
                    </w:p>
                    <w:p w14:paraId="25FC69D1" w14:textId="493A73B6" w:rsidR="008E7CF0" w:rsidRPr="0057028E" w:rsidRDefault="0057028E" w:rsidP="00E41E8D">
                      <w:pPr>
                        <w:pStyle w:val="ListParagraph"/>
                        <w:tabs>
                          <w:tab w:val="left" w:pos="3180"/>
                        </w:tabs>
                        <w:ind w:left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7028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Pupils revisit the life cycle of plants, and learn about pollination.  They compare the life cycles of birds, mammals, insects and amphibians and learn that insects and amphibians undergo metamorphosis.  </w:t>
                      </w:r>
                    </w:p>
                    <w:p w14:paraId="0C2134FB" w14:textId="106C768C" w:rsidR="00E41E8D" w:rsidRDefault="00783971" w:rsidP="00E41E8D">
                      <w:pPr>
                        <w:pStyle w:val="ListParagraph"/>
                        <w:tabs>
                          <w:tab w:val="left" w:pos="3180"/>
                        </w:tabs>
                        <w:ind w:left="0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Human Development</w:t>
                      </w:r>
                    </w:p>
                    <w:p w14:paraId="0F628DAB" w14:textId="05374200" w:rsidR="002910B6" w:rsidRPr="002910B6" w:rsidRDefault="002910B6" w:rsidP="00E41E8D">
                      <w:pPr>
                        <w:pStyle w:val="ListParagraph"/>
                        <w:tabs>
                          <w:tab w:val="left" w:pos="3180"/>
                        </w:tabs>
                        <w:ind w:left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910B6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Pupils learn about the human life cycle and about the changes of the body during puberty.  They learn about the development of a baby during pregnancy and about the birth of a baby.  This </w:t>
                      </w:r>
                      <w:r w:rsidR="00520A4C">
                        <w:rPr>
                          <w:rFonts w:ascii="Century Gothic" w:hAnsi="Century Gothic"/>
                          <w:sz w:val="18"/>
                          <w:szCs w:val="18"/>
                        </w:rPr>
                        <w:t>will match</w:t>
                      </w:r>
                      <w:r w:rsidRPr="002910B6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lessons in </w:t>
                      </w:r>
                      <w:r w:rsidR="00520A4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PSHE </w:t>
                      </w:r>
                      <w:r w:rsidRPr="002910B6">
                        <w:rPr>
                          <w:rFonts w:ascii="Century Gothic" w:hAnsi="Century Gothic"/>
                          <w:sz w:val="18"/>
                          <w:szCs w:val="18"/>
                        </w:rPr>
                        <w:t>on puberty and the feelings associated with growing up.</w:t>
                      </w:r>
                    </w:p>
                    <w:p w14:paraId="54E1F3E8" w14:textId="5E81901D" w:rsidR="00641776" w:rsidRPr="00E41E8D" w:rsidRDefault="00641776" w:rsidP="00E41E8D">
                      <w:pPr>
                        <w:pStyle w:val="ListParagraph"/>
                        <w:tabs>
                          <w:tab w:val="left" w:pos="3180"/>
                        </w:tabs>
                        <w:ind w:left="0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Decaying and Recycling </w:t>
                      </w:r>
                    </w:p>
                    <w:p w14:paraId="70FA4597" w14:textId="658AE874" w:rsidR="002B3E31" w:rsidRPr="00E41E8D" w:rsidRDefault="00B50303" w:rsidP="00494CD1">
                      <w:pPr>
                        <w:pStyle w:val="ListParagraph"/>
                        <w:tabs>
                          <w:tab w:val="left" w:pos="3180"/>
                        </w:tabs>
                        <w:ind w:left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Pupils </w:t>
                      </w:r>
                      <w:r w:rsidR="00494CD1">
                        <w:rPr>
                          <w:rFonts w:ascii="Century Gothic" w:hAnsi="Century Gothic"/>
                          <w:sz w:val="18"/>
                          <w:szCs w:val="18"/>
                        </w:rPr>
                        <w:t>learn t</w:t>
                      </w:r>
                      <w:r w:rsidR="00494CD1" w:rsidRPr="00494CD1">
                        <w:rPr>
                          <w:rFonts w:ascii="Century Gothic" w:hAnsi="Century Gothic"/>
                          <w:sz w:val="18"/>
                          <w:szCs w:val="18"/>
                        </w:rPr>
                        <w:t>hat decay is an essential aspect of nature</w:t>
                      </w:r>
                      <w:r w:rsidR="00494CD1">
                        <w:rPr>
                          <w:rFonts w:ascii="Century Gothic" w:hAnsi="Century Gothic"/>
                          <w:sz w:val="18"/>
                          <w:szCs w:val="18"/>
                        </w:rPr>
                        <w:t>; t</w:t>
                      </w:r>
                      <w:r w:rsidR="00494CD1" w:rsidRPr="00494CD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hat some materials can be recycled instead of thrown away </w:t>
                      </w:r>
                      <w:r w:rsidR="00494CD1">
                        <w:rPr>
                          <w:rFonts w:ascii="Century Gothic" w:hAnsi="Century Gothic"/>
                          <w:sz w:val="18"/>
                          <w:szCs w:val="18"/>
                        </w:rPr>
                        <w:t>and t</w:t>
                      </w:r>
                      <w:r w:rsidR="00494CD1" w:rsidRPr="00494CD1">
                        <w:rPr>
                          <w:rFonts w:ascii="Century Gothic" w:hAnsi="Century Gothic"/>
                          <w:sz w:val="18"/>
                          <w:szCs w:val="18"/>
                        </w:rPr>
                        <w:t>hat throwing things away has an environmental impact which can be reduced</w:t>
                      </w:r>
                      <w:r w:rsidR="009C0394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  <w:r w:rsidR="007A6A4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The</w:t>
                      </w:r>
                      <w:r w:rsidR="00C72B0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children will p</w:t>
                      </w:r>
                      <w:r w:rsidR="00C72B02" w:rsidRPr="00C72B0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lan a scientific enquiry </w:t>
                      </w:r>
                      <w:r w:rsidR="00C72B02">
                        <w:rPr>
                          <w:rFonts w:ascii="Century Gothic" w:hAnsi="Century Gothic"/>
                          <w:sz w:val="18"/>
                          <w:szCs w:val="18"/>
                        </w:rPr>
                        <w:t>to study the process of decaying.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1739C7" wp14:editId="17ACC2E1">
                <wp:simplePos x="0" y="0"/>
                <wp:positionH relativeFrom="column">
                  <wp:posOffset>2968625</wp:posOffset>
                </wp:positionH>
                <wp:positionV relativeFrom="paragraph">
                  <wp:posOffset>1879600</wp:posOffset>
                </wp:positionV>
                <wp:extent cx="605790" cy="601345"/>
                <wp:effectExtent l="17780" t="20320" r="19050" b="12065"/>
                <wp:wrapNone/>
                <wp:docPr id="186142893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05790" cy="601345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6171 0 0"/>
                            <a:gd name="G3" fmla="*/ 9257 1 2"/>
                            <a:gd name="G4" fmla="+- G3 10800 0"/>
                            <a:gd name="G5" fmla="+- 21600 9257 18514"/>
                            <a:gd name="G6" fmla="+- 18514 6171 0"/>
                            <a:gd name="G7" fmla="*/ G6 1 2"/>
                            <a:gd name="G8" fmla="*/ 18514 2 1"/>
                            <a:gd name="G9" fmla="+- G8 0 21600"/>
                            <a:gd name="G10" fmla="+- G5 0 G4"/>
                            <a:gd name="G11" fmla="+- 9257 0 G4"/>
                            <a:gd name="G12" fmla="*/ G2 G10 G11"/>
                            <a:gd name="T0" fmla="*/ 15429 w 21600"/>
                            <a:gd name="T1" fmla="*/ 0 h 21600"/>
                            <a:gd name="T2" fmla="*/ 9257 w 21600"/>
                            <a:gd name="T3" fmla="*/ 6171 h 21600"/>
                            <a:gd name="T4" fmla="*/ 6171 w 21600"/>
                            <a:gd name="T5" fmla="*/ 9257 h 21600"/>
                            <a:gd name="T6" fmla="*/ 0 w 21600"/>
                            <a:gd name="T7" fmla="*/ 15429 h 21600"/>
                            <a:gd name="T8" fmla="*/ 6171 w 21600"/>
                            <a:gd name="T9" fmla="*/ 21600 h 21600"/>
                            <a:gd name="T10" fmla="*/ 12343 w 21600"/>
                            <a:gd name="T11" fmla="*/ 18514 h 21600"/>
                            <a:gd name="T12" fmla="*/ 18514 w 21600"/>
                            <a:gd name="T13" fmla="*/ 12343 h 21600"/>
                            <a:gd name="T14" fmla="*/ 21600 w 21600"/>
                            <a:gd name="T15" fmla="*/ 6171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G12 w 21600"/>
                            <a:gd name="T25" fmla="*/ G5 h 21600"/>
                            <a:gd name="T26" fmla="*/ G1 w 21600"/>
                            <a:gd name="T27" fmla="*/ G1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6171"/>
                              </a:lnTo>
                              <a:lnTo>
                                <a:pt x="12343" y="6171"/>
                              </a:lnTo>
                              <a:lnTo>
                                <a:pt x="12343" y="12343"/>
                              </a:lnTo>
                              <a:lnTo>
                                <a:pt x="6171" y="12343"/>
                              </a:lnTo>
                              <a:lnTo>
                                <a:pt x="6171" y="9257"/>
                              </a:lnTo>
                              <a:lnTo>
                                <a:pt x="0" y="15429"/>
                              </a:lnTo>
                              <a:lnTo>
                                <a:pt x="6171" y="21600"/>
                              </a:lnTo>
                              <a:lnTo>
                                <a:pt x="6171" y="18514"/>
                              </a:lnTo>
                              <a:lnTo>
                                <a:pt x="18514" y="18514"/>
                              </a:lnTo>
                              <a:lnTo>
                                <a:pt x="18514" y="6171"/>
                              </a:lnTo>
                              <a:lnTo>
                                <a:pt x="2160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4E03D" id="AutoShape 62" o:spid="_x0000_s1026" style="position:absolute;margin-left:233.75pt;margin-top:148pt;width:47.7pt;height:47.3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" path="m15429,l9257,6171r3086,l12343,12343r-6172,l6171,9257,,15429r6171,6171l6171,18514r12343,l18514,6171r3086,l15429,xe">
                <v:stroke joinstyle="miter"/>
                <v:path o:connecttype="custom" o:connectlocs="432719,0;259620,171801;173071,257715;0,429544;173071,601345;346170,515431;519241,343630;605790,171801" o:connectangles="270,180,270,180,90,90,0,0" textboxrect="3085,12343,18514,18514"/>
              </v:shape>
            </w:pict>
          </mc:Fallback>
        </mc:AlternateContent>
      </w: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E1D7E5" wp14:editId="668EC6A8">
                <wp:simplePos x="0" y="0"/>
                <wp:positionH relativeFrom="column">
                  <wp:posOffset>9582150</wp:posOffset>
                </wp:positionH>
                <wp:positionV relativeFrom="paragraph">
                  <wp:posOffset>3980815</wp:posOffset>
                </wp:positionV>
                <wp:extent cx="605790" cy="601345"/>
                <wp:effectExtent l="0" t="18415" r="13335" b="18415"/>
                <wp:wrapNone/>
                <wp:docPr id="100051553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82210">
                          <a:off x="0" y="0"/>
                          <a:ext cx="605790" cy="601345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6171 0 0"/>
                            <a:gd name="G3" fmla="*/ 9257 1 2"/>
                            <a:gd name="G4" fmla="+- G3 10800 0"/>
                            <a:gd name="G5" fmla="+- 21600 9257 18514"/>
                            <a:gd name="G6" fmla="+- 18514 6171 0"/>
                            <a:gd name="G7" fmla="*/ G6 1 2"/>
                            <a:gd name="G8" fmla="*/ 18514 2 1"/>
                            <a:gd name="G9" fmla="+- G8 0 21600"/>
                            <a:gd name="G10" fmla="+- G5 0 G4"/>
                            <a:gd name="G11" fmla="+- 9257 0 G4"/>
                            <a:gd name="G12" fmla="*/ G2 G10 G11"/>
                            <a:gd name="T0" fmla="*/ 15429 w 21600"/>
                            <a:gd name="T1" fmla="*/ 0 h 21600"/>
                            <a:gd name="T2" fmla="*/ 9257 w 21600"/>
                            <a:gd name="T3" fmla="*/ 6171 h 21600"/>
                            <a:gd name="T4" fmla="*/ 6171 w 21600"/>
                            <a:gd name="T5" fmla="*/ 9257 h 21600"/>
                            <a:gd name="T6" fmla="*/ 0 w 21600"/>
                            <a:gd name="T7" fmla="*/ 15429 h 21600"/>
                            <a:gd name="T8" fmla="*/ 6171 w 21600"/>
                            <a:gd name="T9" fmla="*/ 21600 h 21600"/>
                            <a:gd name="T10" fmla="*/ 12343 w 21600"/>
                            <a:gd name="T11" fmla="*/ 18514 h 21600"/>
                            <a:gd name="T12" fmla="*/ 18514 w 21600"/>
                            <a:gd name="T13" fmla="*/ 12343 h 21600"/>
                            <a:gd name="T14" fmla="*/ 21600 w 21600"/>
                            <a:gd name="T15" fmla="*/ 6171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G12 w 21600"/>
                            <a:gd name="T25" fmla="*/ G5 h 21600"/>
                            <a:gd name="T26" fmla="*/ G1 w 21600"/>
                            <a:gd name="T27" fmla="*/ G1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6171"/>
                              </a:lnTo>
                              <a:lnTo>
                                <a:pt x="12343" y="6171"/>
                              </a:lnTo>
                              <a:lnTo>
                                <a:pt x="12343" y="12343"/>
                              </a:lnTo>
                              <a:lnTo>
                                <a:pt x="6171" y="12343"/>
                              </a:lnTo>
                              <a:lnTo>
                                <a:pt x="6171" y="9257"/>
                              </a:lnTo>
                              <a:lnTo>
                                <a:pt x="0" y="15429"/>
                              </a:lnTo>
                              <a:lnTo>
                                <a:pt x="6171" y="21600"/>
                              </a:lnTo>
                              <a:lnTo>
                                <a:pt x="6171" y="18514"/>
                              </a:lnTo>
                              <a:lnTo>
                                <a:pt x="18514" y="18514"/>
                              </a:lnTo>
                              <a:lnTo>
                                <a:pt x="18514" y="6171"/>
                              </a:lnTo>
                              <a:lnTo>
                                <a:pt x="2160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BC00E" id="AutoShape 61" o:spid="_x0000_s1026" style="position:absolute;margin-left:754.5pt;margin-top:313.45pt;width:47.7pt;height:47.35pt;rotation:-2820462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" path="m15429,l9257,6171r3086,l12343,12343r-6172,l6171,9257,,15429r6171,6171l6171,18514r12343,l18514,6171r3086,l15429,xe">
                <v:stroke joinstyle="miter"/>
                <v:path o:connecttype="custom" o:connectlocs="432719,0;259620,171801;173071,257715;0,429544;173071,601345;346170,515431;519241,343630;605790,171801" o:connectangles="270,180,270,180,90,90,0,0" textboxrect="3085,12343,18514,18514"/>
              </v:shape>
            </w:pict>
          </mc:Fallback>
        </mc:AlternateContent>
      </w:r>
      <w:r>
        <w:rPr>
          <w:rFonts w:ascii="Calibri Light" w:hAnsi="Calibri Light" w:cs="Calibri Light"/>
          <w:noProof/>
        </w:rPr>
        <w:drawing>
          <wp:inline distT="0" distB="0" distL="0" distR="0" wp14:anchorId="4E2422D0" wp14:editId="364C094A">
            <wp:extent cx="1276350" cy="1190625"/>
            <wp:effectExtent l="0" t="0" r="0" b="0"/>
            <wp:docPr id="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4BA0">
        <w:rPr>
          <w:rFonts w:ascii="Calibri Light" w:hAnsi="Calibri Light" w:cs="Calibri Light"/>
          <w:noProof/>
          <w:lang w:eastAsia="en-GB"/>
        </w:rPr>
        <w:t xml:space="preserve"> </w:t>
      </w:r>
    </w:p>
    <w:sectPr w:rsidR="002E42E8" w:rsidSect="00700F3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55BA"/>
    <w:multiLevelType w:val="hybridMultilevel"/>
    <w:tmpl w:val="74DA5552"/>
    <w:lvl w:ilvl="0" w:tplc="7AB048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4F9F"/>
    <w:multiLevelType w:val="hybridMultilevel"/>
    <w:tmpl w:val="80222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20200"/>
    <w:multiLevelType w:val="hybridMultilevel"/>
    <w:tmpl w:val="0338DAE2"/>
    <w:lvl w:ilvl="0" w:tplc="7CA43C2E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376C"/>
    <w:multiLevelType w:val="hybridMultilevel"/>
    <w:tmpl w:val="92AEC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B47DA9"/>
    <w:multiLevelType w:val="hybridMultilevel"/>
    <w:tmpl w:val="206E955E"/>
    <w:lvl w:ilvl="0" w:tplc="71F064CA">
      <w:numFmt w:val="bullet"/>
      <w:lvlText w:val="-"/>
      <w:lvlJc w:val="left"/>
      <w:rPr>
        <w:rFonts w:ascii="SassoonPrimaryType" w:eastAsia="Times New Roman" w:hAnsi="SassoonPrimary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60080"/>
    <w:multiLevelType w:val="hybridMultilevel"/>
    <w:tmpl w:val="3F9240CA"/>
    <w:lvl w:ilvl="0" w:tplc="DCB46E0C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5547"/>
    <w:multiLevelType w:val="hybridMultilevel"/>
    <w:tmpl w:val="AFB4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AD16B9"/>
    <w:multiLevelType w:val="hybridMultilevel"/>
    <w:tmpl w:val="735C2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543F41"/>
    <w:multiLevelType w:val="hybridMultilevel"/>
    <w:tmpl w:val="A50EA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86BAF"/>
    <w:multiLevelType w:val="hybridMultilevel"/>
    <w:tmpl w:val="C38EC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E3962"/>
    <w:multiLevelType w:val="hybridMultilevel"/>
    <w:tmpl w:val="671C327A"/>
    <w:lvl w:ilvl="0" w:tplc="0226C432">
      <w:numFmt w:val="bullet"/>
      <w:lvlText w:val="-"/>
      <w:lvlJc w:val="left"/>
      <w:pPr>
        <w:ind w:left="720" w:hanging="360"/>
      </w:pPr>
      <w:rPr>
        <w:rFonts w:ascii="SassoonPrimaryType" w:eastAsia="Calibri" w:hAnsi="SassoonPrimary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06B96"/>
    <w:multiLevelType w:val="hybridMultilevel"/>
    <w:tmpl w:val="C35C3AF0"/>
    <w:lvl w:ilvl="0" w:tplc="3F669252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C105E"/>
    <w:multiLevelType w:val="hybridMultilevel"/>
    <w:tmpl w:val="308A7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F68B4"/>
    <w:multiLevelType w:val="hybridMultilevel"/>
    <w:tmpl w:val="4134F5EE"/>
    <w:lvl w:ilvl="0" w:tplc="B42438D2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E3A43"/>
    <w:multiLevelType w:val="hybridMultilevel"/>
    <w:tmpl w:val="20BE6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F632EE"/>
    <w:multiLevelType w:val="hybridMultilevel"/>
    <w:tmpl w:val="E1E0F0D0"/>
    <w:lvl w:ilvl="0" w:tplc="72CC9B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CD6C37"/>
    <w:multiLevelType w:val="hybridMultilevel"/>
    <w:tmpl w:val="AF5CF812"/>
    <w:lvl w:ilvl="0" w:tplc="867E07DA">
      <w:numFmt w:val="bullet"/>
      <w:lvlText w:val="-"/>
      <w:lvlJc w:val="left"/>
      <w:pPr>
        <w:ind w:left="720" w:hanging="360"/>
      </w:pPr>
      <w:rPr>
        <w:rFonts w:ascii="SassoonPrimaryType" w:eastAsia="Calibri" w:hAnsi="SassoonPrimary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451ED"/>
    <w:multiLevelType w:val="hybridMultilevel"/>
    <w:tmpl w:val="59E285C6"/>
    <w:lvl w:ilvl="0" w:tplc="B42438D2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D26AE"/>
    <w:multiLevelType w:val="hybridMultilevel"/>
    <w:tmpl w:val="A322E146"/>
    <w:lvl w:ilvl="0" w:tplc="87D4386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E264D"/>
    <w:multiLevelType w:val="hybridMultilevel"/>
    <w:tmpl w:val="26027A3E"/>
    <w:lvl w:ilvl="0" w:tplc="543A924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6530D"/>
    <w:multiLevelType w:val="hybridMultilevel"/>
    <w:tmpl w:val="09DE0870"/>
    <w:lvl w:ilvl="0" w:tplc="CF7E9E5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B52C1"/>
    <w:multiLevelType w:val="hybridMultilevel"/>
    <w:tmpl w:val="2688BBB2"/>
    <w:lvl w:ilvl="0" w:tplc="5E4CE566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25970"/>
    <w:multiLevelType w:val="hybridMultilevel"/>
    <w:tmpl w:val="B0625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264E6F"/>
    <w:multiLevelType w:val="hybridMultilevel"/>
    <w:tmpl w:val="85881E84"/>
    <w:lvl w:ilvl="0" w:tplc="B42438D2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F05F8"/>
    <w:multiLevelType w:val="hybridMultilevel"/>
    <w:tmpl w:val="1A2087F4"/>
    <w:lvl w:ilvl="0" w:tplc="68BEC272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27761"/>
    <w:multiLevelType w:val="hybridMultilevel"/>
    <w:tmpl w:val="50065776"/>
    <w:lvl w:ilvl="0" w:tplc="B8ECC356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06B49"/>
    <w:multiLevelType w:val="hybridMultilevel"/>
    <w:tmpl w:val="888282B4"/>
    <w:lvl w:ilvl="0" w:tplc="0A70C9E2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351325">
    <w:abstractNumId w:val="22"/>
  </w:num>
  <w:num w:numId="2" w16cid:durableId="400561010">
    <w:abstractNumId w:val="8"/>
  </w:num>
  <w:num w:numId="3" w16cid:durableId="976759494">
    <w:abstractNumId w:val="3"/>
  </w:num>
  <w:num w:numId="4" w16cid:durableId="418211000">
    <w:abstractNumId w:val="14"/>
  </w:num>
  <w:num w:numId="5" w16cid:durableId="909776449">
    <w:abstractNumId w:val="1"/>
  </w:num>
  <w:num w:numId="6" w16cid:durableId="9913054">
    <w:abstractNumId w:val="7"/>
  </w:num>
  <w:num w:numId="7" w16cid:durableId="1869681465">
    <w:abstractNumId w:val="12"/>
  </w:num>
  <w:num w:numId="8" w16cid:durableId="508637016">
    <w:abstractNumId w:val="24"/>
  </w:num>
  <w:num w:numId="9" w16cid:durableId="2076078181">
    <w:abstractNumId w:val="16"/>
  </w:num>
  <w:num w:numId="10" w16cid:durableId="482281476">
    <w:abstractNumId w:val="13"/>
  </w:num>
  <w:num w:numId="11" w16cid:durableId="929194581">
    <w:abstractNumId w:val="17"/>
  </w:num>
  <w:num w:numId="12" w16cid:durableId="647977213">
    <w:abstractNumId w:val="10"/>
  </w:num>
  <w:num w:numId="13" w16cid:durableId="444085746">
    <w:abstractNumId w:val="18"/>
  </w:num>
  <w:num w:numId="14" w16cid:durableId="878082172">
    <w:abstractNumId w:val="23"/>
  </w:num>
  <w:num w:numId="15" w16cid:durableId="2125808882">
    <w:abstractNumId w:val="6"/>
  </w:num>
  <w:num w:numId="16" w16cid:durableId="806120502">
    <w:abstractNumId w:val="26"/>
  </w:num>
  <w:num w:numId="17" w16cid:durableId="765804641">
    <w:abstractNumId w:val="5"/>
  </w:num>
  <w:num w:numId="18" w16cid:durableId="203953311">
    <w:abstractNumId w:val="0"/>
  </w:num>
  <w:num w:numId="19" w16cid:durableId="1227760967">
    <w:abstractNumId w:val="21"/>
  </w:num>
  <w:num w:numId="20" w16cid:durableId="1269698754">
    <w:abstractNumId w:val="11"/>
  </w:num>
  <w:num w:numId="21" w16cid:durableId="568728909">
    <w:abstractNumId w:val="19"/>
  </w:num>
  <w:num w:numId="22" w16cid:durableId="1016228201">
    <w:abstractNumId w:val="25"/>
  </w:num>
  <w:num w:numId="23" w16cid:durableId="825627231">
    <w:abstractNumId w:val="20"/>
  </w:num>
  <w:num w:numId="24" w16cid:durableId="1757744624">
    <w:abstractNumId w:val="2"/>
  </w:num>
  <w:num w:numId="25" w16cid:durableId="1807549930">
    <w:abstractNumId w:val="4"/>
  </w:num>
  <w:num w:numId="26" w16cid:durableId="519009024">
    <w:abstractNumId w:val="15"/>
  </w:num>
  <w:num w:numId="27" w16cid:durableId="14465361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35"/>
    <w:rsid w:val="000030ED"/>
    <w:rsid w:val="000107A2"/>
    <w:rsid w:val="00014A2E"/>
    <w:rsid w:val="00015AC0"/>
    <w:rsid w:val="00024BA0"/>
    <w:rsid w:val="00050844"/>
    <w:rsid w:val="0007093E"/>
    <w:rsid w:val="00071144"/>
    <w:rsid w:val="000835C8"/>
    <w:rsid w:val="000847AA"/>
    <w:rsid w:val="000934F0"/>
    <w:rsid w:val="000C1476"/>
    <w:rsid w:val="000F2E27"/>
    <w:rsid w:val="000F7259"/>
    <w:rsid w:val="001012ED"/>
    <w:rsid w:val="00111A4C"/>
    <w:rsid w:val="001229E6"/>
    <w:rsid w:val="00133145"/>
    <w:rsid w:val="0013726C"/>
    <w:rsid w:val="00151941"/>
    <w:rsid w:val="00156932"/>
    <w:rsid w:val="00160002"/>
    <w:rsid w:val="001630E6"/>
    <w:rsid w:val="00165437"/>
    <w:rsid w:val="001743BB"/>
    <w:rsid w:val="001808FE"/>
    <w:rsid w:val="00185944"/>
    <w:rsid w:val="0019244A"/>
    <w:rsid w:val="001A0BD3"/>
    <w:rsid w:val="001B24AC"/>
    <w:rsid w:val="001B44F9"/>
    <w:rsid w:val="001C6732"/>
    <w:rsid w:val="001D08EC"/>
    <w:rsid w:val="001F406A"/>
    <w:rsid w:val="001F61AF"/>
    <w:rsid w:val="0022361E"/>
    <w:rsid w:val="00224A10"/>
    <w:rsid w:val="00225E35"/>
    <w:rsid w:val="002274BE"/>
    <w:rsid w:val="0024639C"/>
    <w:rsid w:val="00247A47"/>
    <w:rsid w:val="00255DE6"/>
    <w:rsid w:val="00256E31"/>
    <w:rsid w:val="00263D35"/>
    <w:rsid w:val="00266359"/>
    <w:rsid w:val="00284C86"/>
    <w:rsid w:val="002910B6"/>
    <w:rsid w:val="002969EB"/>
    <w:rsid w:val="002A0D88"/>
    <w:rsid w:val="002A6E58"/>
    <w:rsid w:val="002B3E31"/>
    <w:rsid w:val="002C709D"/>
    <w:rsid w:val="002E0E35"/>
    <w:rsid w:val="002E10EF"/>
    <w:rsid w:val="002E42E8"/>
    <w:rsid w:val="003025BD"/>
    <w:rsid w:val="00310421"/>
    <w:rsid w:val="00313D91"/>
    <w:rsid w:val="00330E01"/>
    <w:rsid w:val="00335725"/>
    <w:rsid w:val="00341280"/>
    <w:rsid w:val="0034241E"/>
    <w:rsid w:val="00351949"/>
    <w:rsid w:val="003779A9"/>
    <w:rsid w:val="003A733F"/>
    <w:rsid w:val="003B5AE0"/>
    <w:rsid w:val="003C4E37"/>
    <w:rsid w:val="003E7C45"/>
    <w:rsid w:val="003F20E9"/>
    <w:rsid w:val="0040397C"/>
    <w:rsid w:val="00405FBB"/>
    <w:rsid w:val="004106FE"/>
    <w:rsid w:val="00427DFD"/>
    <w:rsid w:val="00433B24"/>
    <w:rsid w:val="00445BB5"/>
    <w:rsid w:val="004509E3"/>
    <w:rsid w:val="0045144D"/>
    <w:rsid w:val="00453F75"/>
    <w:rsid w:val="004657C6"/>
    <w:rsid w:val="00476AB2"/>
    <w:rsid w:val="00480478"/>
    <w:rsid w:val="004834D6"/>
    <w:rsid w:val="00485C05"/>
    <w:rsid w:val="00491D39"/>
    <w:rsid w:val="00494CD1"/>
    <w:rsid w:val="004A382D"/>
    <w:rsid w:val="004A5CD3"/>
    <w:rsid w:val="004B79D7"/>
    <w:rsid w:val="004C1A63"/>
    <w:rsid w:val="004E0740"/>
    <w:rsid w:val="004E21C9"/>
    <w:rsid w:val="004E3FC5"/>
    <w:rsid w:val="005054B8"/>
    <w:rsid w:val="00520A4C"/>
    <w:rsid w:val="00521A22"/>
    <w:rsid w:val="005462A6"/>
    <w:rsid w:val="00546E27"/>
    <w:rsid w:val="0056615A"/>
    <w:rsid w:val="0057028E"/>
    <w:rsid w:val="00574189"/>
    <w:rsid w:val="0058661F"/>
    <w:rsid w:val="00590EDD"/>
    <w:rsid w:val="00593BA9"/>
    <w:rsid w:val="00595B5A"/>
    <w:rsid w:val="005A22EE"/>
    <w:rsid w:val="005A6FA8"/>
    <w:rsid w:val="005B587F"/>
    <w:rsid w:val="005C3C20"/>
    <w:rsid w:val="0060162F"/>
    <w:rsid w:val="006319FB"/>
    <w:rsid w:val="006345FB"/>
    <w:rsid w:val="00635CD1"/>
    <w:rsid w:val="00641776"/>
    <w:rsid w:val="00650E8F"/>
    <w:rsid w:val="00664758"/>
    <w:rsid w:val="00665EA9"/>
    <w:rsid w:val="00692CD4"/>
    <w:rsid w:val="006A0397"/>
    <w:rsid w:val="006A68E7"/>
    <w:rsid w:val="006B014C"/>
    <w:rsid w:val="006C1230"/>
    <w:rsid w:val="006D1B81"/>
    <w:rsid w:val="006D208A"/>
    <w:rsid w:val="006D56AB"/>
    <w:rsid w:val="006E27FD"/>
    <w:rsid w:val="006E4F23"/>
    <w:rsid w:val="00700F39"/>
    <w:rsid w:val="0071178C"/>
    <w:rsid w:val="00715923"/>
    <w:rsid w:val="00724F17"/>
    <w:rsid w:val="007251DE"/>
    <w:rsid w:val="0072798A"/>
    <w:rsid w:val="007323E0"/>
    <w:rsid w:val="00734644"/>
    <w:rsid w:val="00736CE0"/>
    <w:rsid w:val="00783971"/>
    <w:rsid w:val="00784D01"/>
    <w:rsid w:val="007A6A48"/>
    <w:rsid w:val="007B081B"/>
    <w:rsid w:val="007B2A48"/>
    <w:rsid w:val="007B3AFA"/>
    <w:rsid w:val="007B5D9D"/>
    <w:rsid w:val="007C2400"/>
    <w:rsid w:val="007C2F5D"/>
    <w:rsid w:val="007C5543"/>
    <w:rsid w:val="007C7BB2"/>
    <w:rsid w:val="007D26DD"/>
    <w:rsid w:val="007D70BA"/>
    <w:rsid w:val="007E0FAA"/>
    <w:rsid w:val="007E31BB"/>
    <w:rsid w:val="007E4883"/>
    <w:rsid w:val="007E5C06"/>
    <w:rsid w:val="007F1B91"/>
    <w:rsid w:val="008029B3"/>
    <w:rsid w:val="00810B3A"/>
    <w:rsid w:val="00813F93"/>
    <w:rsid w:val="008225C4"/>
    <w:rsid w:val="008456C6"/>
    <w:rsid w:val="00872332"/>
    <w:rsid w:val="00874853"/>
    <w:rsid w:val="00883254"/>
    <w:rsid w:val="00883A97"/>
    <w:rsid w:val="008B1A2A"/>
    <w:rsid w:val="008B397B"/>
    <w:rsid w:val="008B6D87"/>
    <w:rsid w:val="008C706E"/>
    <w:rsid w:val="008D5D2C"/>
    <w:rsid w:val="008E7CF0"/>
    <w:rsid w:val="00913C1F"/>
    <w:rsid w:val="009365DC"/>
    <w:rsid w:val="00953F80"/>
    <w:rsid w:val="00954C33"/>
    <w:rsid w:val="0096554D"/>
    <w:rsid w:val="00996AD1"/>
    <w:rsid w:val="009A1737"/>
    <w:rsid w:val="009A35BC"/>
    <w:rsid w:val="009B11CB"/>
    <w:rsid w:val="009C0394"/>
    <w:rsid w:val="009C5D03"/>
    <w:rsid w:val="009E6050"/>
    <w:rsid w:val="00A02892"/>
    <w:rsid w:val="00A03B43"/>
    <w:rsid w:val="00A13C6B"/>
    <w:rsid w:val="00A22BDA"/>
    <w:rsid w:val="00A250F7"/>
    <w:rsid w:val="00A35A6E"/>
    <w:rsid w:val="00A4680D"/>
    <w:rsid w:val="00A63D83"/>
    <w:rsid w:val="00A6593F"/>
    <w:rsid w:val="00A7666A"/>
    <w:rsid w:val="00A91AB5"/>
    <w:rsid w:val="00A95E12"/>
    <w:rsid w:val="00AB3D41"/>
    <w:rsid w:val="00AB7C60"/>
    <w:rsid w:val="00AC33FF"/>
    <w:rsid w:val="00AD06E4"/>
    <w:rsid w:val="00AE7F9C"/>
    <w:rsid w:val="00B2129D"/>
    <w:rsid w:val="00B427D4"/>
    <w:rsid w:val="00B47364"/>
    <w:rsid w:val="00B50303"/>
    <w:rsid w:val="00B76DF6"/>
    <w:rsid w:val="00B90503"/>
    <w:rsid w:val="00B9718B"/>
    <w:rsid w:val="00BA77F1"/>
    <w:rsid w:val="00BB75BB"/>
    <w:rsid w:val="00BC0250"/>
    <w:rsid w:val="00BD78F9"/>
    <w:rsid w:val="00BE3586"/>
    <w:rsid w:val="00BF0732"/>
    <w:rsid w:val="00BF5FAF"/>
    <w:rsid w:val="00BF738F"/>
    <w:rsid w:val="00BF7D8B"/>
    <w:rsid w:val="00C000D6"/>
    <w:rsid w:val="00C01180"/>
    <w:rsid w:val="00C15390"/>
    <w:rsid w:val="00C25B76"/>
    <w:rsid w:val="00C3278D"/>
    <w:rsid w:val="00C50EB7"/>
    <w:rsid w:val="00C51494"/>
    <w:rsid w:val="00C56281"/>
    <w:rsid w:val="00C65894"/>
    <w:rsid w:val="00C72B02"/>
    <w:rsid w:val="00CA1A26"/>
    <w:rsid w:val="00CA28F8"/>
    <w:rsid w:val="00CB0AB4"/>
    <w:rsid w:val="00CD6CC9"/>
    <w:rsid w:val="00CD6D37"/>
    <w:rsid w:val="00CF0E50"/>
    <w:rsid w:val="00CF4CBA"/>
    <w:rsid w:val="00CF5C7B"/>
    <w:rsid w:val="00CF7AC8"/>
    <w:rsid w:val="00D20B89"/>
    <w:rsid w:val="00D245DD"/>
    <w:rsid w:val="00D37727"/>
    <w:rsid w:val="00D53943"/>
    <w:rsid w:val="00D53C05"/>
    <w:rsid w:val="00D547D3"/>
    <w:rsid w:val="00D60435"/>
    <w:rsid w:val="00D92C01"/>
    <w:rsid w:val="00DB4FF3"/>
    <w:rsid w:val="00DB59EC"/>
    <w:rsid w:val="00DC7051"/>
    <w:rsid w:val="00DD481C"/>
    <w:rsid w:val="00DE05DE"/>
    <w:rsid w:val="00E2284D"/>
    <w:rsid w:val="00E41E8D"/>
    <w:rsid w:val="00E57DFD"/>
    <w:rsid w:val="00E620D9"/>
    <w:rsid w:val="00E7190B"/>
    <w:rsid w:val="00E719F6"/>
    <w:rsid w:val="00E9099D"/>
    <w:rsid w:val="00E9394A"/>
    <w:rsid w:val="00E940F3"/>
    <w:rsid w:val="00EA256F"/>
    <w:rsid w:val="00EB1E66"/>
    <w:rsid w:val="00EC3524"/>
    <w:rsid w:val="00EF1CC0"/>
    <w:rsid w:val="00EF3470"/>
    <w:rsid w:val="00F02A58"/>
    <w:rsid w:val="00F146D8"/>
    <w:rsid w:val="00F2260A"/>
    <w:rsid w:val="00F250AE"/>
    <w:rsid w:val="00F26DFB"/>
    <w:rsid w:val="00F444F4"/>
    <w:rsid w:val="00F7599F"/>
    <w:rsid w:val="00F95D3F"/>
    <w:rsid w:val="00F97BD6"/>
    <w:rsid w:val="00FC4066"/>
    <w:rsid w:val="00FC6908"/>
    <w:rsid w:val="00FC75C5"/>
    <w:rsid w:val="00FE0C58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985904"/>
  <w15:docId w15:val="{C45FB27B-4E51-4A17-A3DC-8714C00F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2E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E3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25E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76A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1E66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BAF7828C8184BA8433BE8449B80A8" ma:contentTypeVersion="9" ma:contentTypeDescription="Create a new document." ma:contentTypeScope="" ma:versionID="b82cd02409277f1e89736e9744cc94a9">
  <xsd:schema xmlns:xsd="http://www.w3.org/2001/XMLSchema" xmlns:xs="http://www.w3.org/2001/XMLSchema" xmlns:p="http://schemas.microsoft.com/office/2006/metadata/properties" xmlns:ns3="85129e72-81d6-428e-bc3d-8150041c5969" targetNamespace="http://schemas.microsoft.com/office/2006/metadata/properties" ma:root="true" ma:fieldsID="ad178b80323fe5104328e48315f26093" ns3:_="">
    <xsd:import namespace="85129e72-81d6-428e-bc3d-8150041c5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29e72-81d6-428e-bc3d-8150041c5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E6A1A-01D7-4DD1-8F0D-55C1E4BA9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C9280C-048F-43D3-ACB5-A5C6CCBD7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29e72-81d6-428e-bc3d-8150041c5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5D2543-A7A2-42EE-AC91-7B953E33E2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F77FEA-238D-43A7-B515-C5FBC0343279}">
  <ds:schemaRefs>
    <ds:schemaRef ds:uri="http://purl.org/dc/elements/1.1/"/>
    <ds:schemaRef ds:uri="http://schemas.microsoft.com/office/2006/documentManagement/types"/>
    <ds:schemaRef ds:uri="85129e72-81d6-428e-bc3d-8150041c5969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LA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Firminger</dc:creator>
  <cp:keywords/>
  <dc:description/>
  <cp:lastModifiedBy>Will Arthur</cp:lastModifiedBy>
  <cp:revision>2</cp:revision>
  <cp:lastPrinted>2022-01-06T16:32:00Z</cp:lastPrinted>
  <dcterms:created xsi:type="dcterms:W3CDTF">2024-03-25T14:34:00Z</dcterms:created>
  <dcterms:modified xsi:type="dcterms:W3CDTF">2024-03-25T14:34:00Z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0x010100ED0BAF7828C8184BA8433BE8449B80A8</vt:lpwstr>
  </property>
</Properties>
</file>