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74CFA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Fonts w:ascii="Helvetica Neue" w:hAnsi="Helvetica Neue"/>
          <w:color w:val="636363"/>
          <w:sz w:val="23"/>
          <w:szCs w:val="23"/>
        </w:rPr>
        <w:t xml:space="preserve">Good Morning Hedgehogs </w:t>
      </w:r>
      <w:r>
        <w:rPr>
          <w:rFonts w:ascii=".Apple Color Emoji UI" w:eastAsia=".Apple Color Emoji UI" w:hAnsi=".Apple Color Emoji UI" w:cs=".Apple Color Emoji UI"/>
          <w:color w:val="636363"/>
          <w:sz w:val="23"/>
          <w:szCs w:val="23"/>
        </w:rPr>
        <w:t>🙂</w:t>
      </w:r>
    </w:p>
    <w:p w14:paraId="7A60F4AC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Fonts w:ascii="Helvetica Neue" w:hAnsi="Helvetica Neue"/>
          <w:color w:val="636363"/>
          <w:sz w:val="23"/>
          <w:szCs w:val="23"/>
        </w:rPr>
        <w:t>It's Wednesday already, I keep forgetting what day we're on! So we're halfway through another week and hopefully this lovely sunny weather will continue so we can get outside and enjoy it. I hope you have a good rest of the week and that you enjoy your weekend!</w:t>
      </w:r>
    </w:p>
    <w:p w14:paraId="74977360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Fonts w:ascii="Helvetica Neue" w:hAnsi="Helvetica Neue"/>
          <w:color w:val="636363"/>
          <w:sz w:val="23"/>
          <w:szCs w:val="23"/>
        </w:rPr>
        <w:t>Here are today's home learning activities:</w:t>
      </w:r>
    </w:p>
    <w:p w14:paraId="713224AE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Style w:val="Strong"/>
          <w:rFonts w:ascii="Helvetica Neue" w:hAnsi="Helvetica Neue"/>
          <w:color w:val="636363"/>
          <w:sz w:val="23"/>
          <w:szCs w:val="23"/>
          <w:u w:val="single"/>
        </w:rPr>
        <w:t>Phonics:</w:t>
      </w:r>
    </w:p>
    <w:p w14:paraId="2BB61C53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Fonts w:ascii="Helvetica Neue" w:hAnsi="Helvetica Neue"/>
          <w:color w:val="636363"/>
          <w:sz w:val="23"/>
          <w:szCs w:val="23"/>
        </w:rPr>
        <w:t>This link will take you to the phonics lessons.</w:t>
      </w:r>
      <w:r>
        <w:rPr>
          <w:rStyle w:val="apple-converted-space"/>
          <w:rFonts w:ascii="Helvetica Neue" w:hAnsi="Helvetica Neue"/>
          <w:color w:val="636363"/>
          <w:sz w:val="23"/>
          <w:szCs w:val="23"/>
        </w:rPr>
        <w:t> </w:t>
      </w:r>
      <w:hyperlink r:id="rId4" w:history="1">
        <w:r>
          <w:rPr>
            <w:rStyle w:val="Hyperlink"/>
            <w:rFonts w:ascii="Helvetica Neue" w:hAnsi="Helvetica Neue"/>
            <w:color w:val="5CA5FF"/>
            <w:sz w:val="23"/>
            <w:szCs w:val="23"/>
            <w:u w:val="none"/>
          </w:rPr>
          <w:t>https://www.youtube.com/channel/UCP_FbjYUP_UtldV2K_-niWw/featured</w:t>
        </w:r>
      </w:hyperlink>
    </w:p>
    <w:p w14:paraId="04697266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Fonts w:ascii="Helvetica Neue" w:hAnsi="Helvetica Neue"/>
          <w:color w:val="636363"/>
          <w:sz w:val="23"/>
          <w:szCs w:val="23"/>
        </w:rPr>
        <w:t>Reception, your lesson will be uploaded at 10am. Year 1s, your lesson will be uploaded at 10:30am. If you feel like you need a bit of extra practice there is another lesson at 11:00am that focuses on blending sounds. After they have been uploaded the videos are available to view at any time throughout the day.</w:t>
      </w:r>
    </w:p>
    <w:p w14:paraId="5C566927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Fonts w:ascii="Helvetica Neue" w:hAnsi="Helvetica Neue"/>
          <w:color w:val="636363"/>
          <w:sz w:val="23"/>
          <w:szCs w:val="23"/>
        </w:rPr>
        <w:t>If you’re struggling to concentrate for the full video, try doing it in sections and have a break between each bit.</w:t>
      </w:r>
    </w:p>
    <w:p w14:paraId="7A0CDC8C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Style w:val="Strong"/>
          <w:rFonts w:ascii="Helvetica Neue" w:hAnsi="Helvetica Neue"/>
          <w:color w:val="636363"/>
          <w:sz w:val="23"/>
          <w:szCs w:val="23"/>
          <w:u w:val="single"/>
        </w:rPr>
        <w:t>English:</w:t>
      </w:r>
    </w:p>
    <w:p w14:paraId="5A75EFD4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Fonts w:ascii="Helvetica Neue" w:hAnsi="Helvetica Neue"/>
          <w:color w:val="636363"/>
          <w:sz w:val="23"/>
          <w:szCs w:val="23"/>
        </w:rPr>
        <w:t>We’re going to try something a bit different this week, I hope you like it!</w:t>
      </w:r>
    </w:p>
    <w:p w14:paraId="797E735A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Fonts w:ascii="Helvetica Neue" w:hAnsi="Helvetica Neue"/>
          <w:color w:val="636363"/>
          <w:sz w:val="23"/>
          <w:szCs w:val="23"/>
        </w:rPr>
        <w:t>Reception: This week your activities will be focussed on Jack and the Beanstalk. Today you are making a story map. </w:t>
      </w:r>
      <w:hyperlink r:id="rId5" w:history="1">
        <w:r>
          <w:rPr>
            <w:rStyle w:val="Hyperlink"/>
            <w:rFonts w:ascii="Helvetica Neue" w:hAnsi="Helvetica Neue"/>
            <w:color w:val="5CA5FF"/>
            <w:sz w:val="23"/>
            <w:szCs w:val="23"/>
            <w:u w:val="none"/>
          </w:rPr>
          <w:t>https://www.thenational.academy/reception/english/jack-and-the-beanstalk-story-map-reception-wk5-3</w:t>
        </w:r>
      </w:hyperlink>
      <w:r>
        <w:rPr>
          <w:rFonts w:ascii="Helvetica Neue" w:hAnsi="Helvetica Neue"/>
          <w:color w:val="636363"/>
          <w:sz w:val="23"/>
          <w:szCs w:val="23"/>
        </w:rPr>
        <w:t> Click ‘Start Lesson’ and then click play on the video. The teacher on the video will give you instructions from there.</w:t>
      </w:r>
    </w:p>
    <w:p w14:paraId="031C2DA6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Fonts w:ascii="Helvetica Neue" w:hAnsi="Helvetica Neue"/>
          <w:color w:val="636363"/>
          <w:sz w:val="23"/>
          <w:szCs w:val="23"/>
        </w:rPr>
        <w:t>Year 1: Your activities will be about information texts. Today you will learn about using the past tense. </w:t>
      </w:r>
      <w:hyperlink r:id="rId6" w:history="1">
        <w:r>
          <w:rPr>
            <w:rStyle w:val="Hyperlink"/>
            <w:rFonts w:ascii="Helvetica Neue" w:hAnsi="Helvetica Neue"/>
            <w:color w:val="5CA5FF"/>
            <w:sz w:val="23"/>
            <w:szCs w:val="23"/>
            <w:u w:val="none"/>
          </w:rPr>
          <w:t>https://www.thenational.academy/year-1/english/to-understand-how-to-use-the-past-tense-year-1-wk5-3</w:t>
        </w:r>
      </w:hyperlink>
      <w:r>
        <w:rPr>
          <w:rFonts w:ascii="Helvetica Neue" w:hAnsi="Helvetica Neue"/>
          <w:color w:val="636363"/>
          <w:sz w:val="23"/>
          <w:szCs w:val="23"/>
        </w:rPr>
        <w:t> Click ‘Start Lesson’ and then click play on the video. The teacher on the video will give you instructions from there.</w:t>
      </w:r>
    </w:p>
    <w:p w14:paraId="6B0FE6C9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Style w:val="Strong"/>
          <w:rFonts w:ascii="Helvetica Neue" w:hAnsi="Helvetica Neue"/>
          <w:color w:val="636363"/>
          <w:sz w:val="23"/>
          <w:szCs w:val="23"/>
          <w:u w:val="single"/>
        </w:rPr>
        <w:t>Maths:</w:t>
      </w:r>
      <w:r>
        <w:rPr>
          <w:rStyle w:val="apple-converted-space"/>
          <w:rFonts w:ascii="Helvetica Neue" w:hAnsi="Helvetica Neue"/>
          <w:b/>
          <w:bCs/>
          <w:color w:val="636363"/>
          <w:sz w:val="23"/>
          <w:szCs w:val="23"/>
          <w:u w:val="single"/>
        </w:rPr>
        <w:t> </w:t>
      </w:r>
    </w:p>
    <w:p w14:paraId="5C1590AD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Fonts w:ascii="Helvetica Neue" w:hAnsi="Helvetica Neue"/>
          <w:color w:val="636363"/>
          <w:sz w:val="23"/>
          <w:szCs w:val="23"/>
        </w:rPr>
        <w:t>We are on Summer Term – Week 5 (w/c 18th May). It sounds like a lot of you are enjoying the maths which is great to hear! You’re all super mathematicians!</w:t>
      </w:r>
    </w:p>
    <w:p w14:paraId="425C1DBB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Fonts w:ascii="Helvetica Neue" w:hAnsi="Helvetica Neue"/>
          <w:color w:val="636363"/>
          <w:sz w:val="23"/>
          <w:szCs w:val="23"/>
        </w:rPr>
        <w:t>Reception: Day 2  – Superworm </w:t>
      </w:r>
      <w:hyperlink r:id="rId7" w:history="1">
        <w:r>
          <w:rPr>
            <w:rStyle w:val="Hyperlink"/>
            <w:rFonts w:ascii="Helvetica Neue" w:hAnsi="Helvetica Neue"/>
            <w:color w:val="5CA5FF"/>
            <w:sz w:val="23"/>
            <w:szCs w:val="23"/>
            <w:u w:val="none"/>
          </w:rPr>
          <w:t>https://whiterosemaths.com/homelearning/early-years/</w:t>
        </w:r>
      </w:hyperlink>
      <w:r>
        <w:rPr>
          <w:rFonts w:ascii="Helvetica Neue" w:hAnsi="Helvetica Neue"/>
          <w:color w:val="636363"/>
          <w:sz w:val="23"/>
          <w:szCs w:val="23"/>
        </w:rPr>
        <w:t> I'd love to see your worm dances!</w:t>
      </w:r>
    </w:p>
    <w:p w14:paraId="62ED6373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Fonts w:ascii="Helvetica Neue" w:hAnsi="Helvetica Neue"/>
          <w:color w:val="636363"/>
          <w:sz w:val="23"/>
          <w:szCs w:val="23"/>
        </w:rPr>
        <w:lastRenderedPageBreak/>
        <w:t>Year 1: Lesson 3 – Measure Length (2) </w:t>
      </w:r>
      <w:hyperlink r:id="rId8" w:history="1">
        <w:r>
          <w:rPr>
            <w:rStyle w:val="Hyperlink"/>
            <w:rFonts w:ascii="Helvetica Neue" w:hAnsi="Helvetica Neue"/>
            <w:i/>
            <w:iCs/>
            <w:color w:val="5CA5FF"/>
            <w:sz w:val="23"/>
            <w:szCs w:val="23"/>
            <w:u w:val="none"/>
          </w:rPr>
          <w:t>https://vimeo.com/417730894</w:t>
        </w:r>
      </w:hyperlink>
    </w:p>
    <w:p w14:paraId="480D2EC9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Style w:val="Emphasis"/>
          <w:rFonts w:ascii="Helvetica Neue" w:hAnsi="Helvetica Neue"/>
          <w:color w:val="636363"/>
          <w:sz w:val="23"/>
          <w:szCs w:val="23"/>
        </w:rPr>
        <w:t>Worksheet: </w:t>
      </w:r>
      <w:hyperlink r:id="rId9" w:history="1">
        <w:r>
          <w:rPr>
            <w:rStyle w:val="Hyperlink"/>
            <w:rFonts w:ascii="Helvetica Neue" w:hAnsi="Helvetica Neue"/>
            <w:i/>
            <w:iCs/>
            <w:color w:val="5CA5FF"/>
            <w:sz w:val="23"/>
            <w:szCs w:val="23"/>
            <w:u w:val="none"/>
          </w:rPr>
          <w:t>L3 - Measure Length (2)</w:t>
        </w:r>
      </w:hyperlink>
    </w:p>
    <w:p w14:paraId="3CC8A019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Style w:val="Emphasis"/>
          <w:rFonts w:ascii="Helvetica Neue" w:hAnsi="Helvetica Neue"/>
          <w:color w:val="636363"/>
          <w:sz w:val="23"/>
          <w:szCs w:val="23"/>
        </w:rPr>
        <w:t>Answers: </w:t>
      </w:r>
      <w:hyperlink r:id="rId10" w:history="1">
        <w:r>
          <w:rPr>
            <w:rStyle w:val="Hyperlink"/>
            <w:rFonts w:ascii="Helvetica Neue" w:hAnsi="Helvetica Neue"/>
            <w:i/>
            <w:iCs/>
            <w:color w:val="5CA5FF"/>
            <w:sz w:val="23"/>
            <w:szCs w:val="23"/>
            <w:u w:val="none"/>
          </w:rPr>
          <w:t>L3 - Answers Measure Length (2)</w:t>
        </w:r>
      </w:hyperlink>
    </w:p>
    <w:p w14:paraId="77B2B911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Fonts w:ascii="Helvetica Neue" w:hAnsi="Helvetica Neue"/>
          <w:color w:val="636363"/>
          <w:sz w:val="23"/>
          <w:szCs w:val="23"/>
        </w:rPr>
        <w:t>You (or an adult) can check your answers after you’ve completed the activity</w:t>
      </w:r>
    </w:p>
    <w:p w14:paraId="1E72C726" w14:textId="77502410" w:rsidR="0045301C" w:rsidRPr="00347B29" w:rsidRDefault="0045301C" w:rsidP="00347B29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636363"/>
          <w:sz w:val="23"/>
          <w:szCs w:val="23"/>
          <w:lang w:eastAsia="en-GB"/>
        </w:rPr>
      </w:pPr>
      <w:r w:rsidRPr="00216EAA">
        <w:rPr>
          <w:rFonts w:cs="Times New Roman"/>
          <w:b/>
          <w:bCs/>
          <w:lang w:eastAsia="en-GB"/>
        </w:rPr>
        <w:t>Extra Activity: </w:t>
      </w:r>
      <w:r w:rsidR="00347B29">
        <w:rPr>
          <w:rFonts w:cs="Times New Roman"/>
          <w:b/>
          <w:bCs/>
          <w:lang w:eastAsia="en-GB"/>
        </w:rPr>
        <w:t xml:space="preserve">(please see separate post on s </w:t>
      </w:r>
      <w:bookmarkStart w:id="0" w:name="_GoBack"/>
      <w:bookmarkEnd w:id="0"/>
      <w:r w:rsidR="00347B29">
        <w:rPr>
          <w:rFonts w:cs="Times New Roman"/>
          <w:b/>
          <w:bCs/>
          <w:lang w:eastAsia="en-GB"/>
        </w:rPr>
        <w:t>School news/Hedgehogs news/Hedgehogs homework)</w:t>
      </w:r>
    </w:p>
    <w:p w14:paraId="344ECDF4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Fonts w:ascii="Helvetica Neue" w:hAnsi="Helvetica Neue"/>
          <w:color w:val="636363"/>
          <w:sz w:val="23"/>
          <w:szCs w:val="23"/>
        </w:rPr>
        <w:t>Remember not to worry if you can’t get through everything, make sure you’re having fun and playing too!</w:t>
      </w:r>
    </w:p>
    <w:p w14:paraId="4E3FD89D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Fonts w:ascii="Helvetica Neue" w:hAnsi="Helvetica Neue"/>
          <w:color w:val="636363"/>
          <w:sz w:val="23"/>
          <w:szCs w:val="23"/>
        </w:rPr>
        <w:t>If you would like to share any work with us or your friends you can send it to admin@ruyton.shropshire.sch.uk or if you’re in reception you can share pictures through Tapestry. We love seeing what you get up to, whether that’s the work we set or other fun activities you’re doing with your family!</w:t>
      </w:r>
    </w:p>
    <w:p w14:paraId="0265EA1D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Fonts w:ascii="Helvetica Neue" w:hAnsi="Helvetica Neue"/>
          <w:color w:val="636363"/>
          <w:sz w:val="23"/>
          <w:szCs w:val="23"/>
        </w:rPr>
        <w:t>Keep smiling, we’re all very proud of you.</w:t>
      </w:r>
    </w:p>
    <w:p w14:paraId="1AD2FD4E" w14:textId="77777777" w:rsidR="0045301C" w:rsidRDefault="0045301C" w:rsidP="0045301C">
      <w:pPr>
        <w:pStyle w:val="NormalWeb"/>
        <w:shd w:val="clear" w:color="auto" w:fill="FFFFFF"/>
        <w:spacing w:after="390" w:afterAutospacing="0"/>
        <w:rPr>
          <w:rFonts w:ascii="Helvetica Neue" w:hAnsi="Helvetica Neue"/>
          <w:color w:val="636363"/>
          <w:sz w:val="23"/>
          <w:szCs w:val="23"/>
        </w:rPr>
      </w:pPr>
      <w:r>
        <w:rPr>
          <w:rFonts w:ascii="Helvetica Neue" w:hAnsi="Helvetica Neue"/>
          <w:color w:val="636363"/>
          <w:sz w:val="23"/>
          <w:szCs w:val="23"/>
        </w:rPr>
        <w:t xml:space="preserve">Miss Horton </w:t>
      </w:r>
      <w:r>
        <w:rPr>
          <w:rFonts w:ascii=".Apple Color Emoji UI" w:eastAsia=".Apple Color Emoji UI" w:hAnsi=".Apple Color Emoji UI" w:cs=".Apple Color Emoji UI"/>
          <w:color w:val="636363"/>
          <w:sz w:val="23"/>
          <w:szCs w:val="23"/>
        </w:rPr>
        <w:t>🙂</w:t>
      </w:r>
    </w:p>
    <w:p w14:paraId="2B4C579B" w14:textId="77777777" w:rsidR="00566B15" w:rsidRDefault="00347B29" w:rsidP="00947EE6"/>
    <w:sectPr w:rsidR="00566B15" w:rsidSect="008B768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.Apple Color Emoji U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E6"/>
    <w:rsid w:val="000766C8"/>
    <w:rsid w:val="000C2ABF"/>
    <w:rsid w:val="000C3454"/>
    <w:rsid w:val="00165731"/>
    <w:rsid w:val="001B3EDB"/>
    <w:rsid w:val="001E5772"/>
    <w:rsid w:val="00205861"/>
    <w:rsid w:val="00216EAA"/>
    <w:rsid w:val="002367CB"/>
    <w:rsid w:val="00273A73"/>
    <w:rsid w:val="002A7F04"/>
    <w:rsid w:val="002D69AF"/>
    <w:rsid w:val="00303076"/>
    <w:rsid w:val="00347B29"/>
    <w:rsid w:val="00443E71"/>
    <w:rsid w:val="0045301C"/>
    <w:rsid w:val="004A1EE3"/>
    <w:rsid w:val="00627FC6"/>
    <w:rsid w:val="0066062D"/>
    <w:rsid w:val="006E5C0E"/>
    <w:rsid w:val="00701F8D"/>
    <w:rsid w:val="00716A69"/>
    <w:rsid w:val="007967C4"/>
    <w:rsid w:val="007977EB"/>
    <w:rsid w:val="008B164B"/>
    <w:rsid w:val="008B7687"/>
    <w:rsid w:val="008F069C"/>
    <w:rsid w:val="00947EE6"/>
    <w:rsid w:val="009C65F7"/>
    <w:rsid w:val="00A05493"/>
    <w:rsid w:val="00AC197C"/>
    <w:rsid w:val="00B83418"/>
    <w:rsid w:val="00BA20A1"/>
    <w:rsid w:val="00BB7BBB"/>
    <w:rsid w:val="00C3242E"/>
    <w:rsid w:val="00C4644A"/>
    <w:rsid w:val="00CA3746"/>
    <w:rsid w:val="00D4622D"/>
    <w:rsid w:val="00E131AE"/>
    <w:rsid w:val="00F17FEE"/>
    <w:rsid w:val="00F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CE2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01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5301C"/>
    <w:rPr>
      <w:b/>
      <w:bCs/>
    </w:rPr>
  </w:style>
  <w:style w:type="character" w:customStyle="1" w:styleId="apple-converted-space">
    <w:name w:val="apple-converted-space"/>
    <w:basedOn w:val="DefaultParagraphFont"/>
    <w:rsid w:val="0045301C"/>
  </w:style>
  <w:style w:type="character" w:styleId="Hyperlink">
    <w:name w:val="Hyperlink"/>
    <w:basedOn w:val="DefaultParagraphFont"/>
    <w:uiPriority w:val="99"/>
    <w:semiHidden/>
    <w:unhideWhenUsed/>
    <w:rsid w:val="004530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530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channel/UCP_FbjYUP_UtldV2K_-niWw/featured" TargetMode="External"/><Relationship Id="rId5" Type="http://schemas.openxmlformats.org/officeDocument/2006/relationships/hyperlink" Target="https://www.thenational.academy/reception/english/jack-and-the-beanstalk-story-map-reception-wk5-3" TargetMode="External"/><Relationship Id="rId6" Type="http://schemas.openxmlformats.org/officeDocument/2006/relationships/hyperlink" Target="https://www.thenational.academy/year-1/english/to-understand-how-to-use-the-past-tense-year-1-wk5-3" TargetMode="External"/><Relationship Id="rId7" Type="http://schemas.openxmlformats.org/officeDocument/2006/relationships/hyperlink" Target="https://whiterosemaths.com/homelearning/early-years/" TargetMode="External"/><Relationship Id="rId8" Type="http://schemas.openxmlformats.org/officeDocument/2006/relationships/hyperlink" Target="https://vimeo.com/417730894" TargetMode="External"/><Relationship Id="rId9" Type="http://schemas.openxmlformats.org/officeDocument/2006/relationships/hyperlink" Target="http://www.ruytonschool.org.uk/wp-content/uploads/2020/05/L3-Measure-Length-2.pdf" TargetMode="External"/><Relationship Id="rId10" Type="http://schemas.openxmlformats.org/officeDocument/2006/relationships/hyperlink" Target="http://www.ruytonschool.org.uk/wp-content/uploads/2020/05/L3-Answers-Measure-Length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Horton (Student)</dc:creator>
  <cp:keywords/>
  <dc:description/>
  <cp:lastModifiedBy>Zoe Horton (Student)</cp:lastModifiedBy>
  <cp:revision>3</cp:revision>
  <dcterms:created xsi:type="dcterms:W3CDTF">2020-05-19T14:48:00Z</dcterms:created>
  <dcterms:modified xsi:type="dcterms:W3CDTF">2020-05-20T08:00:00Z</dcterms:modified>
</cp:coreProperties>
</file>